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AB" w:rsidRDefault="00D935AB" w:rsidP="00D93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9CFB" wp14:editId="2822481D">
                <wp:simplePos x="0" y="0"/>
                <wp:positionH relativeFrom="column">
                  <wp:posOffset>688340</wp:posOffset>
                </wp:positionH>
                <wp:positionV relativeFrom="paragraph">
                  <wp:posOffset>2540</wp:posOffset>
                </wp:positionV>
                <wp:extent cx="584835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AB" w:rsidRPr="00D935AB" w:rsidRDefault="00D935AB" w:rsidP="00D935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935AB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St Mary’s C of E (Aided) Primary School, Pulborough</w:t>
                            </w:r>
                          </w:p>
                          <w:p w:rsidR="00D935AB" w:rsidRDefault="00D935AB" w:rsidP="00D93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35AB" w:rsidRPr="00956672" w:rsidRDefault="00D935AB" w:rsidP="00D935AB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Teaching Assistant</w:t>
                            </w:r>
                            <w:r w:rsidRPr="00956672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2pt;margin-top:.2pt;width:46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SHhQIAABY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" stroked="f">
                <v:textbox>
                  <w:txbxContent>
                    <w:p w:rsidR="00D935AB" w:rsidRPr="00D935AB" w:rsidRDefault="00D935AB" w:rsidP="00D935A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D935AB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St Mary’s C of E (Aided) Primary School, Pulborough</w:t>
                      </w:r>
                    </w:p>
                    <w:p w:rsidR="00D935AB" w:rsidRDefault="00D935AB" w:rsidP="00D935AB">
                      <w:pPr>
                        <w:jc w:val="center"/>
                        <w:rPr>
                          <w:b/>
                        </w:rPr>
                      </w:pPr>
                    </w:p>
                    <w:p w:rsidR="00D935AB" w:rsidRPr="00956672" w:rsidRDefault="00D935AB" w:rsidP="00D935AB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Teaching Assistant</w:t>
                      </w:r>
                      <w:r w:rsidRPr="00956672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366C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25pt;margin-top:-9.75pt;width:55.5pt;height:63pt;z-index:251660288;mso-position-horizontal-relative:text;mso-position-vertical-relative:text">
            <v:imagedata r:id="rId6" o:title=""/>
          </v:shape>
          <o:OLEObject Type="Embed" ProgID="CorelDraw.Graphic.8" ShapeID="_x0000_s1027" DrawAspect="Content" ObjectID="_1510045769" r:id="rId7"/>
        </w:pict>
      </w:r>
      <w:r>
        <w:t xml:space="preserve">                                                                                                                            </w:t>
      </w:r>
    </w:p>
    <w:p w:rsidR="00D935AB" w:rsidRDefault="00D935AB" w:rsidP="00D935AB">
      <w:r>
        <w:t xml:space="preserve">                                                                                                                                </w:t>
      </w:r>
    </w:p>
    <w:p w:rsidR="00D935AB" w:rsidRPr="00753443" w:rsidRDefault="00D935AB" w:rsidP="00D935AB">
      <w:pPr>
        <w:pStyle w:val="Heading2"/>
        <w:rPr>
          <w:rFonts w:ascii="Impact" w:hAnsi="Impact"/>
          <w:b w:val="0"/>
          <w:sz w:val="36"/>
        </w:rPr>
      </w:pPr>
      <w:r w:rsidRPr="00753443">
        <w:rPr>
          <w:rFonts w:ascii="Impact" w:hAnsi="Impact"/>
          <w:b w:val="0"/>
          <w:sz w:val="36"/>
        </w:rPr>
        <w:t>Job Description</w:t>
      </w:r>
    </w:p>
    <w:p w:rsidR="00D935AB" w:rsidRDefault="00D935AB" w:rsidP="00D9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935AB" w:rsidRDefault="00D935AB" w:rsidP="00D9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5AB" w:rsidRPr="00D935AB" w:rsidRDefault="00D935AB" w:rsidP="00D9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5AB">
        <w:rPr>
          <w:rFonts w:ascii="Times New Roman" w:hAnsi="Times New Roman" w:cs="Times New Roman"/>
          <w:b/>
          <w:bCs/>
          <w:sz w:val="24"/>
          <w:szCs w:val="24"/>
        </w:rPr>
        <w:t xml:space="preserve">Post: </w:t>
      </w:r>
      <w:r w:rsidRPr="00D93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5AB">
        <w:rPr>
          <w:rFonts w:ascii="Times New Roman" w:hAnsi="Times New Roman" w:cs="Times New Roman"/>
          <w:bCs/>
          <w:sz w:val="24"/>
          <w:szCs w:val="24"/>
        </w:rPr>
        <w:t>Teaching Assistant</w:t>
      </w:r>
    </w:p>
    <w:p w:rsidR="00D935AB" w:rsidRPr="00D935AB" w:rsidRDefault="00D935AB" w:rsidP="00D9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5AB">
        <w:rPr>
          <w:rFonts w:ascii="Times New Roman" w:hAnsi="Times New Roman" w:cs="Times New Roman"/>
          <w:b/>
          <w:bCs/>
          <w:sz w:val="24"/>
          <w:szCs w:val="24"/>
        </w:rPr>
        <w:t>Salary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5AB">
        <w:rPr>
          <w:rFonts w:ascii="Times New Roman" w:hAnsi="Times New Roman" w:cs="Times New Roman"/>
          <w:bCs/>
          <w:sz w:val="24"/>
          <w:szCs w:val="24"/>
        </w:rPr>
        <w:t>Grade 3</w:t>
      </w:r>
    </w:p>
    <w:p w:rsidR="00D935AB" w:rsidRDefault="00D935AB" w:rsidP="00D9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5AB">
        <w:rPr>
          <w:rFonts w:ascii="Times New Roman" w:hAnsi="Times New Roman" w:cs="Times New Roman"/>
          <w:b/>
          <w:bCs/>
          <w:sz w:val="24"/>
          <w:szCs w:val="24"/>
        </w:rPr>
        <w:t xml:space="preserve">Responsible to: </w:t>
      </w:r>
      <w:r w:rsidRPr="00D935A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935AB">
        <w:rPr>
          <w:rFonts w:ascii="Times New Roman" w:hAnsi="Times New Roman" w:cs="Times New Roman"/>
          <w:bCs/>
          <w:sz w:val="24"/>
          <w:szCs w:val="24"/>
        </w:rPr>
        <w:t>Headteacher</w:t>
      </w:r>
      <w:proofErr w:type="spellEnd"/>
    </w:p>
    <w:p w:rsidR="00D935AB" w:rsidRDefault="00D935AB" w:rsidP="00CD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5AB" w:rsidRDefault="00D935AB" w:rsidP="00CD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B87" w:rsidRDefault="00CD7B87" w:rsidP="00CD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7B87" w:rsidRPr="00D935AB" w:rsidRDefault="00CD7B87" w:rsidP="00CD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AB">
        <w:rPr>
          <w:rFonts w:ascii="Times New Roman" w:hAnsi="Times New Roman" w:cs="Times New Roman"/>
          <w:b/>
          <w:bCs/>
          <w:sz w:val="24"/>
          <w:szCs w:val="24"/>
        </w:rPr>
        <w:t xml:space="preserve">MAIN PURPOSE OF JOB: </w:t>
      </w:r>
      <w:r w:rsidRPr="00D935AB">
        <w:rPr>
          <w:rFonts w:ascii="Times New Roman" w:hAnsi="Times New Roman" w:cs="Times New Roman"/>
          <w:sz w:val="24"/>
          <w:szCs w:val="24"/>
        </w:rPr>
        <w:t>To work under the instruction/guidance of teaching/senior staff to undertake work/care/support programmes to</w:t>
      </w:r>
      <w:r w:rsidR="00D935AB">
        <w:rPr>
          <w:rFonts w:ascii="Times New Roman" w:hAnsi="Times New Roman" w:cs="Times New Roman"/>
          <w:sz w:val="24"/>
          <w:szCs w:val="24"/>
        </w:rPr>
        <w:t xml:space="preserve"> </w:t>
      </w:r>
      <w:r w:rsidRPr="00D935AB">
        <w:rPr>
          <w:rFonts w:ascii="Times New Roman" w:hAnsi="Times New Roman" w:cs="Times New Roman"/>
          <w:sz w:val="24"/>
          <w:szCs w:val="24"/>
        </w:rPr>
        <w:t>enable access to learning for pupils and to assist the teacher in the management of pupils and the classroom. Work may be carried out in the classroom or outside the</w:t>
      </w:r>
    </w:p>
    <w:p w:rsidR="00CD7B87" w:rsidRPr="00D935AB" w:rsidRDefault="00CD7B87" w:rsidP="00CD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35AB">
        <w:rPr>
          <w:rFonts w:ascii="Times New Roman" w:hAnsi="Times New Roman" w:cs="Times New Roman"/>
          <w:sz w:val="24"/>
          <w:szCs w:val="24"/>
        </w:rPr>
        <w:t>main</w:t>
      </w:r>
      <w:proofErr w:type="gramEnd"/>
      <w:r w:rsidRPr="00D935AB">
        <w:rPr>
          <w:rFonts w:ascii="Times New Roman" w:hAnsi="Times New Roman" w:cs="Times New Roman"/>
          <w:sz w:val="24"/>
          <w:szCs w:val="24"/>
        </w:rPr>
        <w:t xml:space="preserve"> teaching area.</w:t>
      </w:r>
    </w:p>
    <w:p w:rsidR="00CD7B87" w:rsidRPr="00D935AB" w:rsidRDefault="00CD7B87" w:rsidP="00CD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87" w:rsidRDefault="00CD7B87" w:rsidP="00CD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5AB">
        <w:rPr>
          <w:rFonts w:ascii="Times New Roman" w:hAnsi="Times New Roman" w:cs="Times New Roman"/>
          <w:b/>
          <w:bCs/>
          <w:sz w:val="24"/>
          <w:szCs w:val="24"/>
        </w:rPr>
        <w:t>Duties and Responsibilities to include:</w:t>
      </w:r>
    </w:p>
    <w:p w:rsidR="00C10EEF" w:rsidRPr="00D935AB" w:rsidRDefault="00C10EEF" w:rsidP="00CD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B87" w:rsidRPr="00D935AB" w:rsidRDefault="00CD7B87" w:rsidP="00CD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5AB">
        <w:rPr>
          <w:rFonts w:ascii="Times New Roman" w:hAnsi="Times New Roman" w:cs="Times New Roman"/>
          <w:b/>
          <w:bCs/>
          <w:sz w:val="24"/>
          <w:szCs w:val="24"/>
        </w:rPr>
        <w:t>Support for Pupils</w:t>
      </w:r>
    </w:p>
    <w:p w:rsidR="00C10EEF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Supervise and provide particular support for pupils, including those with special needs,</w:t>
      </w:r>
      <w:r w:rsidR="00366C68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ensuring their safety and access to learning activities.</w:t>
      </w:r>
    </w:p>
    <w:p w:rsidR="00C10EEF" w:rsidRPr="00C10EEF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Assist with the development and implementation of Individual Education/Behaviour Plans and Personal Care programmes.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Establish constructive relationships with pupils and interact with them according to</w:t>
      </w:r>
      <w:r w:rsidR="00C10EEF"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individual needs.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Promote the inclusion and acceptance of all pupils.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Encourage pupils to interact with others and engage in activities led by the teacher.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Set challenging and demanding expectations and promote self-esteem and</w:t>
      </w:r>
      <w:r w:rsidR="00C10EEF"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independence.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Provide feedback to pupils in relation to progress and achievement under guidance of the teacher.</w:t>
      </w:r>
    </w:p>
    <w:p w:rsidR="00CD7B87" w:rsidRPr="00D935AB" w:rsidRDefault="00CD7B87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EF">
        <w:rPr>
          <w:rFonts w:ascii="Times New Roman" w:hAnsi="Times New Roman" w:cs="Times New Roman"/>
          <w:b/>
          <w:bCs/>
          <w:sz w:val="24"/>
          <w:szCs w:val="24"/>
        </w:rPr>
        <w:t>Support for the Teacher</w:t>
      </w: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Create and maintain a purposeful, orderly and supportive environment, in accordance with lesson plans and assist with the display of pupils’ work.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Use strategies, in liaison with the teacher, to support pupils to achieve learning goals.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Assist with the planning of learning activities.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Monitor pupils’ responses to learning activities and accurately record achievement/ progress as directed.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 xml:space="preserve">Provide detailed and regular feedback to teachers on </w:t>
      </w:r>
      <w:proofErr w:type="gramStart"/>
      <w:r w:rsidRPr="00C10EEF">
        <w:rPr>
          <w:rFonts w:ascii="Times New Roman" w:hAnsi="Times New Roman" w:cs="Times New Roman"/>
          <w:sz w:val="24"/>
          <w:szCs w:val="24"/>
        </w:rPr>
        <w:t>pupils</w:t>
      </w:r>
      <w:proofErr w:type="gramEnd"/>
      <w:r w:rsidRPr="00C10EEF">
        <w:rPr>
          <w:rFonts w:ascii="Times New Roman" w:hAnsi="Times New Roman" w:cs="Times New Roman"/>
          <w:sz w:val="24"/>
          <w:szCs w:val="24"/>
        </w:rPr>
        <w:t xml:space="preserve"> achievement, progress, problems etc.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Promote good pupil behaviour, dealing promptly with conflict and incidents in line with established policy and encourage pupils to take responsibility for their own behaviour.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lastRenderedPageBreak/>
        <w:t>Establish constructive relationships with parents/carers.</w:t>
      </w:r>
    </w:p>
    <w:p w:rsidR="00C10EEF" w:rsidRPr="00C10EEF" w:rsidRDefault="00C10EEF" w:rsidP="00C10E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Administer routine tests and invigilate exams and undertake routine marking of pupils’ work.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Provide clerical/admin support e.g. photocopying, typing, filing, money, administer coursework etc.</w:t>
      </w:r>
    </w:p>
    <w:p w:rsidR="00CD7B87" w:rsidRPr="00D935AB" w:rsidRDefault="00CD7B87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EF">
        <w:rPr>
          <w:rFonts w:ascii="Times New Roman" w:hAnsi="Times New Roman" w:cs="Times New Roman"/>
          <w:b/>
          <w:bCs/>
          <w:sz w:val="24"/>
          <w:szCs w:val="24"/>
        </w:rPr>
        <w:t>Support for the Curriculum</w:t>
      </w: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Undertake structured and agreed learning activities/teaching programmes, adjusting activities according to pupil responses.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Undertake programmes linked to local and national learning strategies e.g. literacy, numeracy, KS1, KS2 , Foundation Stage, recording achievement and progress and feeding back to the teacher.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Support the use of ICT in learning activities and develop pupils’ competence and</w:t>
      </w:r>
      <w:r w:rsidR="00C10EEF"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independence in its use.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Prepare, maintain and use equipment/resources required to meet the lesson</w:t>
      </w:r>
      <w:r w:rsidR="00C10EEF"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plans/relevant learning activity and assist pupils in their use.</w:t>
      </w:r>
    </w:p>
    <w:p w:rsidR="00CD7B87" w:rsidRPr="00D935AB" w:rsidRDefault="00CD7B87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EF">
        <w:rPr>
          <w:rFonts w:ascii="Times New Roman" w:hAnsi="Times New Roman" w:cs="Times New Roman"/>
          <w:b/>
          <w:bCs/>
          <w:sz w:val="24"/>
          <w:szCs w:val="24"/>
        </w:rPr>
        <w:t>Support for the School</w:t>
      </w: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Be aware of and comply with policies and procedures relating to child protection,</w:t>
      </w:r>
      <w:r w:rsidR="00C10EEF"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health, safety and security, confidentiality and data protection, reporting all concerns to an appropriate person.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Be aware of and support difference and ensure all pupils have equal access to</w:t>
      </w:r>
      <w:r w:rsidR="00C10EEF" w:rsidRPr="00C10EEF">
        <w:rPr>
          <w:rFonts w:ascii="Times New Roman" w:hAnsi="Times New Roman" w:cs="Times New Roman"/>
          <w:sz w:val="24"/>
          <w:szCs w:val="24"/>
        </w:rPr>
        <w:t xml:space="preserve"> </w:t>
      </w:r>
      <w:r w:rsidRPr="00C10EEF">
        <w:rPr>
          <w:rFonts w:ascii="Times New Roman" w:hAnsi="Times New Roman" w:cs="Times New Roman"/>
          <w:sz w:val="24"/>
          <w:szCs w:val="24"/>
        </w:rPr>
        <w:t>opportunities to learn and develop.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Contribute to the overall ethos/work/aims of the school.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Appreciate and support the role of other professionals.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Attend and participate in relevant meetings as required.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Participate in training and other learning activities and performance development as required.</w:t>
      </w:r>
    </w:p>
    <w:p w:rsidR="00C10EEF" w:rsidRPr="00D935AB" w:rsidRDefault="00C10EEF" w:rsidP="00C10EEF">
      <w:pPr>
        <w:autoSpaceDE w:val="0"/>
        <w:autoSpaceDN w:val="0"/>
        <w:adjustRightInd w:val="0"/>
        <w:spacing w:after="0" w:line="240" w:lineRule="auto"/>
        <w:ind w:left="66" w:hanging="426"/>
        <w:rPr>
          <w:rFonts w:ascii="Times New Roman" w:hAnsi="Times New Roman" w:cs="Times New Roman"/>
          <w:sz w:val="24"/>
          <w:szCs w:val="24"/>
        </w:rPr>
      </w:pPr>
    </w:p>
    <w:p w:rsidR="00CD7B87" w:rsidRPr="00C10EEF" w:rsidRDefault="00CD7B87" w:rsidP="00C10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0EEF">
        <w:rPr>
          <w:rFonts w:ascii="Times New Roman" w:hAnsi="Times New Roman" w:cs="Times New Roman"/>
          <w:sz w:val="24"/>
          <w:szCs w:val="24"/>
        </w:rPr>
        <w:t>Accompany teaching staff and pupils on visits, trips and out of school activities as required and take responsibility for a group under the supervision of the teacher.</w:t>
      </w:r>
    </w:p>
    <w:p w:rsidR="00E94C8E" w:rsidRPr="00D935AB" w:rsidRDefault="00366C68" w:rsidP="00C10EEF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E94C8E" w:rsidRPr="00D935AB" w:rsidSect="00D935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30ED"/>
    <w:multiLevelType w:val="hybridMultilevel"/>
    <w:tmpl w:val="6B0E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06AA"/>
    <w:multiLevelType w:val="hybridMultilevel"/>
    <w:tmpl w:val="43F8F5CC"/>
    <w:lvl w:ilvl="0" w:tplc="4D564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569"/>
    <w:multiLevelType w:val="hybridMultilevel"/>
    <w:tmpl w:val="7DE08936"/>
    <w:lvl w:ilvl="0" w:tplc="1C38D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7"/>
    <w:rsid w:val="001456C2"/>
    <w:rsid w:val="00366C68"/>
    <w:rsid w:val="00450C1F"/>
    <w:rsid w:val="00855783"/>
    <w:rsid w:val="00BC47E6"/>
    <w:rsid w:val="00C10EEF"/>
    <w:rsid w:val="00CD7B87"/>
    <w:rsid w:val="00D935AB"/>
    <w:rsid w:val="00E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35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5A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1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35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5A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1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Business</cp:lastModifiedBy>
  <cp:revision>3</cp:revision>
  <cp:lastPrinted>2015-11-26T12:23:00Z</cp:lastPrinted>
  <dcterms:created xsi:type="dcterms:W3CDTF">2013-11-25T09:04:00Z</dcterms:created>
  <dcterms:modified xsi:type="dcterms:W3CDTF">2015-11-26T12:23:00Z</dcterms:modified>
</cp:coreProperties>
</file>