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A0CF8" w14:textId="601AE8DD" w:rsidR="0026735D" w:rsidRDefault="00796CAF">
      <w:r>
        <w:t>April 2023 V6</w:t>
      </w:r>
    </w:p>
    <w:tbl>
      <w:tblPr>
        <w:tblW w:w="20199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3"/>
        <w:gridCol w:w="1842"/>
        <w:gridCol w:w="1134"/>
        <w:gridCol w:w="3686"/>
        <w:gridCol w:w="8858"/>
      </w:tblGrid>
      <w:tr w:rsidR="004D31B5" w14:paraId="1690788E" w14:textId="07DD8BDF" w:rsidTr="004D31B5">
        <w:trPr>
          <w:trHeight w:val="3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EC95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E399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b/>
                <w:bCs/>
                <w:sz w:val="18"/>
                <w:szCs w:val="18"/>
              </w:rPr>
              <w:t>Lead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4BC3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b/>
                <w:bCs/>
                <w:sz w:val="18"/>
                <w:szCs w:val="18"/>
              </w:rPr>
              <w:t>Timescale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2FE3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EC36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b/>
                <w:bCs/>
                <w:sz w:val="18"/>
                <w:szCs w:val="18"/>
              </w:rPr>
              <w:t>Monitoring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97CE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b/>
                <w:bCs/>
                <w:sz w:val="18"/>
                <w:szCs w:val="18"/>
              </w:rPr>
              <w:t>Milestones, Implementation &amp; Evidence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654" w14:textId="06A2CF30" w:rsidR="004D31B5" w:rsidRPr="00696A63" w:rsidRDefault="00DC5AD6" w:rsidP="00DC5AD6">
            <w:pPr>
              <w:pStyle w:val="TableStyle2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Steps forward </w:t>
            </w:r>
          </w:p>
        </w:tc>
      </w:tr>
      <w:tr w:rsidR="004D31B5" w14:paraId="0757F4EB" w14:textId="56E4EEF8" w:rsidTr="004D31B5">
        <w:trPr>
          <w:trHeight w:val="9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9A969" w14:textId="1C7D5024" w:rsidR="004D31B5" w:rsidRPr="00696A63" w:rsidRDefault="004D31B5" w:rsidP="0034624C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Develo</w:t>
            </w:r>
            <w:r>
              <w:rPr>
                <w:sz w:val="18"/>
                <w:szCs w:val="18"/>
              </w:rPr>
              <w:t>p a deeper sense of the Diocese</w:t>
            </w:r>
            <w:r w:rsidRPr="00696A63">
              <w:rPr>
                <w:sz w:val="18"/>
                <w:szCs w:val="18"/>
              </w:rPr>
              <w:t xml:space="preserve"> global mission and family th</w:t>
            </w:r>
            <w:r>
              <w:rPr>
                <w:sz w:val="18"/>
                <w:szCs w:val="18"/>
              </w:rPr>
              <w:t>rough interaction with the Diocese</w:t>
            </w:r>
            <w:r w:rsidRPr="00696A63">
              <w:rPr>
                <w:sz w:val="18"/>
                <w:szCs w:val="18"/>
              </w:rPr>
              <w:t>’s overseas support projects</w:t>
            </w:r>
            <w:r>
              <w:rPr>
                <w:sz w:val="18"/>
                <w:szCs w:val="18"/>
              </w:rPr>
              <w:t xml:space="preserve"> that school and the parish participate with.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040C" w14:textId="60D5A529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Church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3792" w14:textId="540E05F2" w:rsidR="004D31B5" w:rsidRPr="00696A63" w:rsidRDefault="00796CAF" w:rsidP="00796CAF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September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CAEE" w14:textId="0E35FCB1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 xml:space="preserve">EWA/Alyson Heath to discuss with Fr P, PCC etc.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16F6" w14:textId="77777777" w:rsidR="004D31B5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</w:t>
            </w:r>
          </w:p>
          <w:p w14:paraId="43ECCFF9" w14:textId="7878AEE0" w:rsidR="00DC5AD6" w:rsidRPr="00696A63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HT/HT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840F" w14:textId="77777777" w:rsidR="004D31B5" w:rsidRDefault="004D31B5" w:rsidP="0034624C">
            <w:pPr>
              <w:rPr>
                <w:i/>
                <w:iCs/>
              </w:rPr>
            </w:pPr>
            <w:r w:rsidRPr="00696A63">
              <w:rPr>
                <w:sz w:val="18"/>
                <w:szCs w:val="18"/>
              </w:rPr>
              <w:t>Fr Paul to raise awareness with congregation</w:t>
            </w:r>
            <w:r>
              <w:rPr>
                <w:i/>
                <w:iCs/>
              </w:rPr>
              <w:t>.</w:t>
            </w:r>
          </w:p>
          <w:p w14:paraId="620D760A" w14:textId="28B5AA8F" w:rsidR="004D31B5" w:rsidRPr="0034624C" w:rsidRDefault="004D31B5" w:rsidP="0034624C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624C"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 is Diocesan oversees projects as we want to engage the parish church along with the school to give more support and have greater awareness of the worldwide church.</w:t>
            </w:r>
          </w:p>
          <w:p w14:paraId="6EF3502E" w14:textId="3771C138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724B" w14:textId="26745FA5" w:rsidR="005331EE" w:rsidRPr="005331EE" w:rsidRDefault="005331EE" w:rsidP="00703E57">
            <w:pPr>
              <w:pStyle w:val="TableStyle2A"/>
              <w:rPr>
                <w:color w:val="FF0000"/>
                <w:sz w:val="18"/>
                <w:szCs w:val="18"/>
              </w:rPr>
            </w:pPr>
          </w:p>
        </w:tc>
      </w:tr>
      <w:tr w:rsidR="004D31B5" w14:paraId="48696C76" w14:textId="371D64B0" w:rsidTr="004D31B5">
        <w:trPr>
          <w:trHeight w:val="12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86C1" w14:textId="4369A404" w:rsidR="004D31B5" w:rsidRPr="00696A63" w:rsidRDefault="004D31B5" w:rsidP="00150F85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 xml:space="preserve">Ensure that engagement with the school is a regular agenda item at PCC meeting and hold one PCC meeting each year in the school to build a stronger sense of focus on the partnership.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3E0F" w14:textId="3FEACFA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Church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B7F2" w14:textId="07AAAB3C" w:rsidR="004D31B5" w:rsidRPr="00696A63" w:rsidRDefault="00796CAF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6102" w14:textId="0248117B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Minutes from PCC meeting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2E98" w14:textId="77777777" w:rsidR="004D31B5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  <w:p w14:paraId="581F87F6" w14:textId="77777777" w:rsidR="00DC5AD6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</w:t>
            </w:r>
          </w:p>
          <w:p w14:paraId="58605601" w14:textId="677C93D4" w:rsidR="00DC5AD6" w:rsidRPr="00696A63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 Paul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F5A9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PCC agendas</w:t>
            </w:r>
          </w:p>
          <w:p w14:paraId="31FCC049" w14:textId="03D88932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</w:tcPr>
          <w:p w14:paraId="7DAC8BAD" w14:textId="686F99A5" w:rsidR="005331EE" w:rsidRPr="00696A63" w:rsidRDefault="005331EE" w:rsidP="001C754A">
            <w:pPr>
              <w:pStyle w:val="TableStyle2A"/>
              <w:rPr>
                <w:sz w:val="18"/>
                <w:szCs w:val="18"/>
              </w:rPr>
            </w:pPr>
          </w:p>
        </w:tc>
      </w:tr>
      <w:tr w:rsidR="004D31B5" w14:paraId="74C08C00" w14:textId="5F776096" w:rsidTr="004D31B5">
        <w:trPr>
          <w:trHeight w:val="4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D0B3" w14:textId="48DE43D7" w:rsidR="004D31B5" w:rsidRPr="00696A63" w:rsidRDefault="004D31B5" w:rsidP="00150F85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Use resources within the church congregation to involved with listening to readers schemes,</w:t>
            </w:r>
            <w:r w:rsidR="00B504D7">
              <w:rPr>
                <w:sz w:val="18"/>
                <w:szCs w:val="18"/>
              </w:rPr>
              <w:t xml:space="preserve"> after sch</w:t>
            </w:r>
            <w:r w:rsidR="00796CAF">
              <w:rPr>
                <w:sz w:val="18"/>
                <w:szCs w:val="18"/>
              </w:rPr>
              <w:t xml:space="preserve">ool clubs, </w:t>
            </w:r>
            <w:proofErr w:type="spellStart"/>
            <w:r w:rsidR="00796CAF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10BC" w14:textId="6D3A5A20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Church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CE7E" w14:textId="439229B5" w:rsidR="004D31B5" w:rsidRPr="00696A63" w:rsidRDefault="00796CAF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D553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Questionnaire</w:t>
            </w:r>
          </w:p>
          <w:p w14:paraId="5E496DC6" w14:textId="77777777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Skills audit</w:t>
            </w:r>
          </w:p>
          <w:p w14:paraId="79F99B93" w14:textId="5878EE35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Track number attending and for what reason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E5D2" w14:textId="77777777" w:rsidR="004D31B5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  <w:p w14:paraId="403C349A" w14:textId="77777777" w:rsidR="00DC5AD6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</w:t>
            </w:r>
          </w:p>
          <w:p w14:paraId="5B00CDAD" w14:textId="795CA5B5" w:rsidR="00DC5AD6" w:rsidRPr="00696A63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388B6" w14:textId="6178F327" w:rsidR="00DC5AD6" w:rsidRPr="00696A63" w:rsidRDefault="00DC5AD6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3456" w14:textId="4F503BB0" w:rsidR="006D3080" w:rsidRPr="00696A63" w:rsidRDefault="006D3080" w:rsidP="006D3080">
            <w:pPr>
              <w:pStyle w:val="TableStyle2A"/>
              <w:rPr>
                <w:sz w:val="18"/>
                <w:szCs w:val="18"/>
              </w:rPr>
            </w:pPr>
          </w:p>
        </w:tc>
      </w:tr>
      <w:tr w:rsidR="004D31B5" w14:paraId="647E6959" w14:textId="6C01728C" w:rsidTr="004D31B5">
        <w:trPr>
          <w:trHeight w:val="4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CCB2" w14:textId="07622DFB" w:rsidR="004D31B5" w:rsidRPr="00696A63" w:rsidRDefault="004D31B5" w:rsidP="00150F85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Pray for the church community regularly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8356" w14:textId="66B3D18C" w:rsidR="004D31B5" w:rsidRPr="00696A63" w:rsidRDefault="004D31B5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96A63"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School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3656" w14:textId="737B4C56" w:rsidR="004D31B5" w:rsidRPr="00696A63" w:rsidRDefault="00796CAF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4EA5" w14:textId="7191BF01" w:rsidR="004D31B5" w:rsidRPr="00696A63" w:rsidRDefault="004D31B5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96A63"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Worship notes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BC5" w14:textId="37DFD636" w:rsidR="004D31B5" w:rsidRPr="00696A63" w:rsidRDefault="004D31B5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96A63"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Worship monitoring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AB71" w14:textId="77AD31B7" w:rsidR="004D31B5" w:rsidRDefault="004D31B5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696A63"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Large jigsaw with parts for the church community and school community</w:t>
            </w:r>
            <w:r w:rsidR="00DC5AD6"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is in place and used in worship sessions. </w:t>
            </w:r>
          </w:p>
          <w:p w14:paraId="4A592EAB" w14:textId="7655B19E" w:rsidR="00DC5AD6" w:rsidRPr="00696A63" w:rsidRDefault="00DC5AD6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Evidence on the newsletter as church as news article.</w:t>
            </w:r>
          </w:p>
          <w:p w14:paraId="55C0E783" w14:textId="73EEC5BC" w:rsidR="004D31B5" w:rsidRPr="00696A63" w:rsidRDefault="004D31B5">
            <w:pPr>
              <w:rPr>
                <w:rFonts w:ascii="Helvetica Neue" w:hAnsi="Helvetica Neue" w:cs="Arial Unicode MS"/>
                <w:color w:val="00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</w:tcPr>
          <w:p w14:paraId="0E94649E" w14:textId="73956BEB" w:rsidR="005331EE" w:rsidRPr="005331EE" w:rsidRDefault="005331EE" w:rsidP="006D3080">
            <w:pPr>
              <w:rPr>
                <w:rFonts w:ascii="Helvetica Neue" w:hAnsi="Helvetica Neue" w:cs="Arial Unicode MS"/>
                <w:color w:val="FF0000"/>
                <w:sz w:val="18"/>
                <w:szCs w:val="18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4D31B5" w14:paraId="2D306B92" w14:textId="34E1AD50" w:rsidTr="004D31B5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9694" w14:textId="375AC41B" w:rsidR="004D31B5" w:rsidRPr="00696A63" w:rsidRDefault="004D31B5" w:rsidP="00150F85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Invite suitable members of the congregation to lead and participate in collective worship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5A85" w14:textId="09C38CB9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School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8758" w14:textId="330DBF8F" w:rsidR="004D31B5" w:rsidRPr="00696A63" w:rsidRDefault="00796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CB09" w14:textId="02C9229A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to liaise with SC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0211" w14:textId="08EB64E2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324D" w14:textId="14389E85" w:rsidR="004D31B5" w:rsidRPr="00696A63" w:rsidRDefault="004D31B5">
            <w:pPr>
              <w:pStyle w:val="TableStyle2A"/>
              <w:rPr>
                <w:sz w:val="18"/>
                <w:szCs w:val="18"/>
              </w:rPr>
            </w:pPr>
            <w:r w:rsidRPr="00696A63">
              <w:rPr>
                <w:sz w:val="18"/>
                <w:szCs w:val="18"/>
              </w:rPr>
              <w:t>Paddy and Vicky to be invited to attend worship with a view to trying worship moving forward.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C74" w14:textId="465A18E5" w:rsidR="00703E57" w:rsidRPr="00696A63" w:rsidRDefault="00703E57">
            <w:pPr>
              <w:pStyle w:val="TableStyle2A"/>
              <w:rPr>
                <w:sz w:val="18"/>
                <w:szCs w:val="18"/>
              </w:rPr>
            </w:pPr>
          </w:p>
        </w:tc>
      </w:tr>
      <w:tr w:rsidR="00703E57" w14:paraId="17CE6A10" w14:textId="77777777" w:rsidTr="004D31B5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6D22" w14:textId="5211379B" w:rsidR="00703E57" w:rsidRPr="00696A63" w:rsidRDefault="006748A5" w:rsidP="00796CAF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Weekly newsletter to be shared up at church </w:t>
            </w:r>
            <w:r w:rsidR="00796CAF">
              <w:rPr>
                <w:sz w:val="18"/>
                <w:szCs w:val="18"/>
              </w:rPr>
              <w:t>via email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940" w14:textId="3A08DFE5" w:rsidR="00703E57" w:rsidRPr="00696A63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830F" w14:textId="464AE358" w:rsidR="00703E57" w:rsidRPr="00696A63" w:rsidRDefault="00796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A2E1" w14:textId="200F4E7A" w:rsidR="00703E57" w:rsidRDefault="00796CAF" w:rsidP="00796CAF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 to share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4FB5" w14:textId="51E0CE66" w:rsidR="00703E57" w:rsidRDefault="00DC5AD6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8E8B" w14:textId="7F815697" w:rsidR="00703E57" w:rsidRPr="00696A63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happen from next week and see what the uptake is for this. 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68C0" w14:textId="0979F338" w:rsidR="00312C40" w:rsidRPr="00312C40" w:rsidRDefault="00312C40">
            <w:pPr>
              <w:pStyle w:val="TableStyle2A"/>
              <w:rPr>
                <w:color w:val="FF0000"/>
                <w:sz w:val="18"/>
                <w:szCs w:val="18"/>
              </w:rPr>
            </w:pPr>
          </w:p>
        </w:tc>
      </w:tr>
      <w:tr w:rsidR="006748A5" w14:paraId="2AEEE516" w14:textId="77777777" w:rsidTr="004D31B5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2D75" w14:textId="77777777" w:rsidR="006748A5" w:rsidRDefault="006748A5" w:rsidP="00796CAF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Christian distinctiveness – </w:t>
            </w:r>
            <w:r w:rsidR="00796CAF">
              <w:rPr>
                <w:sz w:val="18"/>
                <w:szCs w:val="18"/>
              </w:rPr>
              <w:t xml:space="preserve">Questionnaire to be sent to the staff to audit. </w:t>
            </w:r>
          </w:p>
          <w:p w14:paraId="0CCB9015" w14:textId="77777777" w:rsidR="00796CAF" w:rsidRDefault="00796CAF" w:rsidP="00796CAF">
            <w:pPr>
              <w:pStyle w:val="TableStyle2A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 Paul to come and speak to staff around collective Worship</w:t>
            </w:r>
          </w:p>
          <w:p w14:paraId="28D26380" w14:textId="14CF5584" w:rsidR="00796CAF" w:rsidRDefault="00796CAF" w:rsidP="00796CAF">
            <w:pPr>
              <w:pStyle w:val="TableStyle2A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EE55" w14:textId="40638508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Ethos and Worship committee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FBA2" w14:textId="2903EF3E" w:rsidR="006748A5" w:rsidRDefault="00796CAF" w:rsidP="000F6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5E01" w14:textId="1D379FD0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 shared for Ethos and Worship Governors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126C" w14:textId="3DF757F9" w:rsidR="006748A5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8CB4" w14:textId="1FBC107D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Ethos and worship to audit Christian distinctiveness and ethos around the school and look at reflecting this up at church eg Look at the library for supporting the Ethos. 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BC91" w14:textId="26CD6E7C" w:rsidR="003F64BA" w:rsidRDefault="003F64BA" w:rsidP="00796CAF">
            <w:pPr>
              <w:pStyle w:val="TableStyle2A"/>
              <w:rPr>
                <w:sz w:val="18"/>
                <w:szCs w:val="18"/>
              </w:rPr>
            </w:pPr>
          </w:p>
        </w:tc>
      </w:tr>
      <w:tr w:rsidR="006748A5" w14:paraId="6FA7E765" w14:textId="77777777" w:rsidTr="004D31B5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3233" w14:textId="635C516C" w:rsidR="006748A5" w:rsidRDefault="006748A5" w:rsidP="00150F85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 parents easy and friendly access to the church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CCC8" w14:textId="65E29980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HT/DHT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F10C" w14:textId="2604F39C" w:rsidR="006748A5" w:rsidRDefault="00796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08C1" w14:textId="77777777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Newsletters</w:t>
            </w:r>
          </w:p>
          <w:p w14:paraId="201F0B6A" w14:textId="205FC817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Emails to parents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5B47" w14:textId="608F791F" w:rsidR="006748A5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  <w:p w14:paraId="6205A1DF" w14:textId="5185CDC2" w:rsidR="00D642F1" w:rsidRDefault="00D642F1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DE8A" w14:textId="77777777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Newsletter to talk about access to church</w:t>
            </w:r>
          </w:p>
          <w:p w14:paraId="664B6183" w14:textId="099F07DA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 to be invited to children’s events up at church eg class worship, performance. </w:t>
            </w:r>
          </w:p>
          <w:p w14:paraId="3767051A" w14:textId="77777777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to write prayers for family service and take them up to the church. </w:t>
            </w:r>
          </w:p>
          <w:p w14:paraId="0D1FC2FA" w14:textId="7FA17F38" w:rsidR="006748A5" w:rsidRDefault="006748A5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Advertise on the newsletter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C14" w14:textId="0F34B1CB" w:rsidR="00312C40" w:rsidRDefault="00312C40">
            <w:pPr>
              <w:pStyle w:val="TableStyle2A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.</w:t>
            </w:r>
          </w:p>
          <w:p w14:paraId="1687B7EE" w14:textId="2B90E1BB" w:rsidR="00312C40" w:rsidRPr="00312C40" w:rsidRDefault="00312C40">
            <w:pPr>
              <w:pStyle w:val="TableStyle2A"/>
              <w:rPr>
                <w:color w:val="FF0000"/>
                <w:sz w:val="18"/>
                <w:szCs w:val="18"/>
              </w:rPr>
            </w:pPr>
          </w:p>
        </w:tc>
      </w:tr>
      <w:tr w:rsidR="000F6E31" w14:paraId="303D716B" w14:textId="77777777" w:rsidTr="004D31B5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DE8F" w14:textId="04E0CC4A" w:rsidR="000F6E31" w:rsidRDefault="000F6E31" w:rsidP="00150F85">
            <w:pPr>
              <w:pStyle w:val="TableStyle2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generational Learning to be encouraged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1367" w14:textId="797A3EDD" w:rsidR="000F6E31" w:rsidRDefault="000F6E3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 P/HT/VS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2F36" w14:textId="21AEA420" w:rsidR="000F6E31" w:rsidRDefault="00796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57162" w14:textId="77777777" w:rsidR="000F6E31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events</w:t>
            </w:r>
          </w:p>
          <w:p w14:paraId="1BF344A7" w14:textId="77777777" w:rsidR="00D642F1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Website</w:t>
            </w:r>
          </w:p>
          <w:p w14:paraId="581FE775" w14:textId="12921798" w:rsidR="00D642F1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Parish news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6039" w14:textId="39AF8318" w:rsidR="000F6E31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5A0E" w14:textId="732F17EC" w:rsidR="000F6E31" w:rsidRDefault="00D642F1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to make church aware of events coming up and if anyone can come and support the children in activities to encourage cross generational working. </w:t>
            </w: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7B6A" w14:textId="11554495" w:rsidR="000F6E31" w:rsidRDefault="000F6E31">
            <w:pPr>
              <w:pStyle w:val="TableStyle2A"/>
              <w:rPr>
                <w:sz w:val="18"/>
                <w:szCs w:val="18"/>
              </w:rPr>
            </w:pPr>
          </w:p>
        </w:tc>
      </w:tr>
      <w:tr w:rsidR="00796CAF" w14:paraId="60369912" w14:textId="77777777" w:rsidTr="004D31B5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9F6B" w14:textId="6A174EF8" w:rsidR="00796CAF" w:rsidRDefault="00796CAF" w:rsidP="00796CAF">
            <w:pPr>
              <w:pStyle w:val="TableStyle2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objectives have we not looked at in the document and what other initiatives can we have moving forward</w:t>
            </w:r>
          </w:p>
          <w:p w14:paraId="397B02AF" w14:textId="77777777" w:rsidR="00796CAF" w:rsidRDefault="00796CAF" w:rsidP="00796CAF">
            <w:pPr>
              <w:pStyle w:val="TableStyle2A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Austin/Hannah Youth groups? </w:t>
            </w:r>
          </w:p>
          <w:p w14:paraId="63E9933A" w14:textId="3B976142" w:rsidR="00796CAF" w:rsidRDefault="00796CAF" w:rsidP="00796CAF">
            <w:pPr>
              <w:pStyle w:val="TableStyle2A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05B2" w14:textId="77777777" w:rsidR="00796CAF" w:rsidRDefault="00796CAF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272D" w14:textId="77777777" w:rsidR="00796CAF" w:rsidRDefault="00796CA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B4F4" w14:textId="77777777" w:rsidR="00796CAF" w:rsidRDefault="00796CAF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B2AE" w14:textId="77777777" w:rsidR="00796CAF" w:rsidRDefault="00796CAF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A656" w14:textId="77777777" w:rsidR="00796CAF" w:rsidRDefault="00796CAF">
            <w:pPr>
              <w:pStyle w:val="TableStyle2A"/>
              <w:rPr>
                <w:sz w:val="18"/>
                <w:szCs w:val="18"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C03" w14:textId="77777777" w:rsidR="00796CAF" w:rsidRDefault="00796CAF">
            <w:pPr>
              <w:pStyle w:val="TableStyle2A"/>
              <w:rPr>
                <w:sz w:val="18"/>
                <w:szCs w:val="18"/>
              </w:rPr>
            </w:pPr>
          </w:p>
        </w:tc>
      </w:tr>
    </w:tbl>
    <w:p w14:paraId="0BE106EA" w14:textId="3CCF0CCC" w:rsidR="00F56C93" w:rsidRDefault="00F56C93" w:rsidP="00EF732C">
      <w:pPr>
        <w:pStyle w:val="BodyA"/>
      </w:pPr>
    </w:p>
    <w:sectPr w:rsidR="00F56C93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55781" w14:textId="77777777" w:rsidR="00CF18E8" w:rsidRDefault="00CF18E8">
      <w:r>
        <w:separator/>
      </w:r>
    </w:p>
  </w:endnote>
  <w:endnote w:type="continuationSeparator" w:id="0">
    <w:p w14:paraId="73CEA05B" w14:textId="77777777" w:rsidR="00CF18E8" w:rsidRDefault="00CF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04DA" w14:textId="77777777" w:rsidR="001D7560" w:rsidRDefault="001D756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BF49" w14:textId="77777777" w:rsidR="00CF18E8" w:rsidRDefault="00CF18E8">
      <w:r>
        <w:separator/>
      </w:r>
    </w:p>
  </w:footnote>
  <w:footnote w:type="continuationSeparator" w:id="0">
    <w:p w14:paraId="4A9D387E" w14:textId="77777777" w:rsidR="00CF18E8" w:rsidRDefault="00CF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F3235" w14:textId="77777777" w:rsidR="001D7560" w:rsidRDefault="001D756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75EC5"/>
    <w:multiLevelType w:val="hybridMultilevel"/>
    <w:tmpl w:val="318AE2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60"/>
    <w:rsid w:val="000F6E31"/>
    <w:rsid w:val="00150F85"/>
    <w:rsid w:val="001C754A"/>
    <w:rsid w:val="001D7560"/>
    <w:rsid w:val="0026735D"/>
    <w:rsid w:val="002A6CBF"/>
    <w:rsid w:val="00312C40"/>
    <w:rsid w:val="0034624C"/>
    <w:rsid w:val="003F64BA"/>
    <w:rsid w:val="004C714C"/>
    <w:rsid w:val="004D31B5"/>
    <w:rsid w:val="005331EE"/>
    <w:rsid w:val="006748A5"/>
    <w:rsid w:val="00696A63"/>
    <w:rsid w:val="006D3080"/>
    <w:rsid w:val="00703E57"/>
    <w:rsid w:val="00796CAF"/>
    <w:rsid w:val="007C49E5"/>
    <w:rsid w:val="00813756"/>
    <w:rsid w:val="00867A04"/>
    <w:rsid w:val="0098045F"/>
    <w:rsid w:val="009D4C57"/>
    <w:rsid w:val="00B2487A"/>
    <w:rsid w:val="00B504D7"/>
    <w:rsid w:val="00BA7C0A"/>
    <w:rsid w:val="00BC10E2"/>
    <w:rsid w:val="00CF18E8"/>
    <w:rsid w:val="00D642F1"/>
    <w:rsid w:val="00DC5AD6"/>
    <w:rsid w:val="00DF6B5E"/>
    <w:rsid w:val="00EF732C"/>
    <w:rsid w:val="00F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5E58"/>
  <w15:docId w15:val="{2AA14859-483E-4CD3-A6D1-17D8FC5B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E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E5"/>
    <w:rPr>
      <w:rFonts w:ascii="Segoe UI" w:hAnsi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scopus</dc:creator>
  <cp:lastModifiedBy>scopus@SMPDOMAIN.local</cp:lastModifiedBy>
  <cp:revision>2</cp:revision>
  <dcterms:created xsi:type="dcterms:W3CDTF">2023-05-04T09:59:00Z</dcterms:created>
  <dcterms:modified xsi:type="dcterms:W3CDTF">2023-05-04T09:59:00Z</dcterms:modified>
</cp:coreProperties>
</file>