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5"/>
        <w:gridCol w:w="1998"/>
        <w:gridCol w:w="1989"/>
        <w:gridCol w:w="1989"/>
        <w:gridCol w:w="1989"/>
        <w:gridCol w:w="1989"/>
        <w:gridCol w:w="1989"/>
      </w:tblGrid>
      <w:tr w:rsidR="00AB662A" w:rsidRPr="00CA715B" w14:paraId="76CA3B1B" w14:textId="77777777" w:rsidTr="00373E61">
        <w:tc>
          <w:tcPr>
            <w:tcW w:w="13948" w:type="dxa"/>
            <w:gridSpan w:val="7"/>
            <w:shd w:val="clear" w:color="auto" w:fill="D9E2F3" w:themeFill="accent1" w:themeFillTint="33"/>
          </w:tcPr>
          <w:p w14:paraId="3F223716" w14:textId="407CCB15" w:rsidR="00AB662A" w:rsidRPr="00CA715B" w:rsidRDefault="00AB662A" w:rsidP="00373E61">
            <w:pPr>
              <w:jc w:val="center"/>
              <w:rPr>
                <w:rFonts w:ascii="Times New Roman" w:hAnsi="Times New Roman"/>
              </w:rPr>
            </w:pPr>
            <w:r w:rsidRPr="00CA715B">
              <w:rPr>
                <w:rFonts w:ascii="Times New Roman" w:hAnsi="Times New Roman"/>
              </w:rPr>
              <w:t>PE-</w:t>
            </w:r>
            <w:r>
              <w:rPr>
                <w:rFonts w:ascii="Times New Roman" w:hAnsi="Times New Roman"/>
              </w:rPr>
              <w:t>Net and Wall Games</w:t>
            </w:r>
            <w:r w:rsidRPr="00CA715B">
              <w:rPr>
                <w:rFonts w:ascii="Times New Roman" w:hAnsi="Times New Roman"/>
              </w:rPr>
              <w:t xml:space="preserve"> AT </w:t>
            </w:r>
            <w:r w:rsidR="00691BD7">
              <w:rPr>
                <w:rFonts w:ascii="Times New Roman" w:hAnsi="Times New Roman"/>
              </w:rPr>
              <w:t xml:space="preserve">St Mary’s </w:t>
            </w:r>
          </w:p>
          <w:p w14:paraId="1EA81DB0" w14:textId="77777777" w:rsidR="00AB662A" w:rsidRPr="00CA715B" w:rsidRDefault="00AB662A" w:rsidP="00373E61">
            <w:pPr>
              <w:rPr>
                <w:rFonts w:ascii="Times New Roman" w:hAnsi="Times New Roman"/>
                <w:sz w:val="16"/>
              </w:rPr>
            </w:pPr>
            <w:r w:rsidRPr="00CA715B">
              <w:rPr>
                <w:rFonts w:ascii="Times New Roman" w:hAnsi="Times New Roman"/>
                <w:sz w:val="16"/>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3287A27C" w14:textId="77777777" w:rsidR="00AB662A" w:rsidRPr="00CA715B" w:rsidRDefault="00AB662A" w:rsidP="00373E61">
            <w:pPr>
              <w:rPr>
                <w:rFonts w:ascii="Times New Roman" w:hAnsi="Times New Roman"/>
                <w:sz w:val="8"/>
                <w:szCs w:val="14"/>
              </w:rPr>
            </w:pPr>
          </w:p>
          <w:p w14:paraId="187135B5" w14:textId="77777777" w:rsidR="00AB662A" w:rsidRPr="00CA715B" w:rsidRDefault="00AB662A" w:rsidP="00373E61">
            <w:pPr>
              <w:rPr>
                <w:rFonts w:ascii="Times New Roman" w:hAnsi="Times New Roman"/>
                <w:sz w:val="16"/>
              </w:rPr>
            </w:pPr>
            <w:r w:rsidRPr="00CA715B">
              <w:rPr>
                <w:rFonts w:ascii="Times New Roman" w:hAnsi="Times New Roman"/>
                <w:sz w:val="16"/>
              </w:rPr>
              <w:t>The national curriculum for physical education aims to ensure that all pupils:</w:t>
            </w:r>
          </w:p>
          <w:p w14:paraId="4A261F3E" w14:textId="77777777" w:rsidR="00AB662A" w:rsidRPr="00CA715B" w:rsidRDefault="00AB662A" w:rsidP="00AB662A">
            <w:pPr>
              <w:pStyle w:val="ListParagraph"/>
              <w:numPr>
                <w:ilvl w:val="0"/>
                <w:numId w:val="1"/>
              </w:numPr>
              <w:rPr>
                <w:rFonts w:ascii="Times New Roman" w:hAnsi="Times New Roman"/>
                <w:sz w:val="16"/>
              </w:rPr>
            </w:pPr>
            <w:r w:rsidRPr="00CA715B">
              <w:rPr>
                <w:rFonts w:ascii="Times New Roman" w:hAnsi="Times New Roman"/>
                <w:sz w:val="16"/>
              </w:rPr>
              <w:t>develop competence to excel in a broad range of physical activities</w:t>
            </w:r>
          </w:p>
          <w:p w14:paraId="33897A18" w14:textId="77777777" w:rsidR="00AB662A" w:rsidRPr="00CA715B" w:rsidRDefault="00AB662A" w:rsidP="00AB662A">
            <w:pPr>
              <w:pStyle w:val="ListParagraph"/>
              <w:numPr>
                <w:ilvl w:val="0"/>
                <w:numId w:val="1"/>
              </w:numPr>
              <w:rPr>
                <w:rFonts w:ascii="Times New Roman" w:hAnsi="Times New Roman"/>
                <w:sz w:val="16"/>
              </w:rPr>
            </w:pPr>
            <w:r w:rsidRPr="00CA715B">
              <w:rPr>
                <w:rFonts w:ascii="Times New Roman" w:hAnsi="Times New Roman"/>
                <w:sz w:val="16"/>
              </w:rPr>
              <w:t>are physically active for sustained periods of time</w:t>
            </w:r>
          </w:p>
          <w:p w14:paraId="3C1DCC20" w14:textId="77777777" w:rsidR="00AB662A" w:rsidRPr="00CA715B" w:rsidRDefault="00AB662A" w:rsidP="00AB662A">
            <w:pPr>
              <w:pStyle w:val="ListParagraph"/>
              <w:numPr>
                <w:ilvl w:val="0"/>
                <w:numId w:val="1"/>
              </w:numPr>
              <w:rPr>
                <w:rFonts w:ascii="Times New Roman" w:hAnsi="Times New Roman"/>
                <w:sz w:val="16"/>
              </w:rPr>
            </w:pPr>
            <w:r w:rsidRPr="00CA715B">
              <w:rPr>
                <w:rFonts w:ascii="Times New Roman" w:hAnsi="Times New Roman"/>
                <w:sz w:val="16"/>
              </w:rPr>
              <w:t>engage in competitive sports and activities</w:t>
            </w:r>
          </w:p>
          <w:p w14:paraId="5E2CC68F" w14:textId="77777777" w:rsidR="00AB662A" w:rsidRPr="00CA715B" w:rsidRDefault="00AB662A" w:rsidP="00AB662A">
            <w:pPr>
              <w:pStyle w:val="ListParagraph"/>
              <w:numPr>
                <w:ilvl w:val="0"/>
                <w:numId w:val="1"/>
              </w:numPr>
              <w:rPr>
                <w:rFonts w:ascii="Times New Roman" w:hAnsi="Times New Roman"/>
                <w:sz w:val="16"/>
              </w:rPr>
            </w:pPr>
            <w:r w:rsidRPr="00CA715B">
              <w:rPr>
                <w:rFonts w:ascii="Times New Roman" w:hAnsi="Times New Roman"/>
                <w:sz w:val="16"/>
              </w:rPr>
              <w:t>lead healthy, active lives</w:t>
            </w:r>
          </w:p>
        </w:tc>
      </w:tr>
      <w:tr w:rsidR="00AB662A" w:rsidRPr="00CA715B" w14:paraId="6412A19A" w14:textId="77777777" w:rsidTr="00373E61">
        <w:tc>
          <w:tcPr>
            <w:tcW w:w="5992" w:type="dxa"/>
            <w:gridSpan w:val="3"/>
          </w:tcPr>
          <w:p w14:paraId="474A6EDF" w14:textId="77777777" w:rsidR="00AB662A" w:rsidRPr="00CA715B" w:rsidRDefault="00AB662A" w:rsidP="00373E61">
            <w:pPr>
              <w:rPr>
                <w:rFonts w:ascii="Times New Roman" w:hAnsi="Times New Roman"/>
                <w:sz w:val="14"/>
              </w:rPr>
            </w:pPr>
            <w:r w:rsidRPr="00CA715B">
              <w:rPr>
                <w:rFonts w:ascii="Times New Roman" w:hAnsi="Times New Roman"/>
                <w:sz w:val="14"/>
              </w:rPr>
              <w:t>National Curriculum KS1:</w:t>
            </w:r>
          </w:p>
          <w:p w14:paraId="0D8C48CA" w14:textId="77777777" w:rsidR="00AB662A" w:rsidRPr="00CA715B" w:rsidRDefault="00AB662A" w:rsidP="00373E61">
            <w:pPr>
              <w:rPr>
                <w:rFonts w:ascii="Times New Roman" w:hAnsi="Times New Roman"/>
                <w:sz w:val="14"/>
              </w:rPr>
            </w:pPr>
            <w:r w:rsidRPr="00CA715B">
              <w:rPr>
                <w:rFonts w:ascii="Times New Roman" w:hAnsi="Times New Roman"/>
                <w:sz w:val="14"/>
              </w:rPr>
              <w:t>Pupils should develop fundamental movement skills, become increasingly competent and</w:t>
            </w:r>
          </w:p>
          <w:p w14:paraId="59D136D0" w14:textId="77777777" w:rsidR="00AB662A" w:rsidRPr="00CA715B" w:rsidRDefault="00AB662A" w:rsidP="00373E61">
            <w:pPr>
              <w:rPr>
                <w:rFonts w:ascii="Times New Roman" w:hAnsi="Times New Roman"/>
                <w:sz w:val="14"/>
              </w:rPr>
            </w:pPr>
            <w:r w:rsidRPr="00CA715B">
              <w:rPr>
                <w:rFonts w:ascii="Times New Roman" w:hAnsi="Times New Roman"/>
                <w:sz w:val="14"/>
              </w:rPr>
              <w:t>confident and access a broad range of opportunities to extend their agility, balance and</w:t>
            </w:r>
          </w:p>
          <w:p w14:paraId="4A30A3B3" w14:textId="77777777" w:rsidR="00AB662A" w:rsidRPr="00CA715B" w:rsidRDefault="00AB662A" w:rsidP="00373E61">
            <w:pPr>
              <w:rPr>
                <w:rFonts w:ascii="Times New Roman" w:hAnsi="Times New Roman"/>
                <w:sz w:val="14"/>
              </w:rPr>
            </w:pPr>
            <w:r w:rsidRPr="00CA715B">
              <w:rPr>
                <w:rFonts w:ascii="Times New Roman" w:hAnsi="Times New Roman"/>
                <w:sz w:val="14"/>
              </w:rPr>
              <w:t>coordination, individually and with others. They should be able to engage in competitive</w:t>
            </w:r>
          </w:p>
          <w:p w14:paraId="4704F793" w14:textId="77777777" w:rsidR="00AB662A" w:rsidRPr="00CA715B" w:rsidRDefault="00AB662A" w:rsidP="00373E61">
            <w:pPr>
              <w:rPr>
                <w:rFonts w:ascii="Times New Roman" w:hAnsi="Times New Roman"/>
                <w:sz w:val="14"/>
              </w:rPr>
            </w:pPr>
            <w:r w:rsidRPr="00CA715B">
              <w:rPr>
                <w:rFonts w:ascii="Times New Roman" w:hAnsi="Times New Roman"/>
                <w:sz w:val="14"/>
              </w:rPr>
              <w:t>(both against self and against others) and co-operative physical activities, in a range of</w:t>
            </w:r>
          </w:p>
          <w:p w14:paraId="249A8B4F" w14:textId="77777777" w:rsidR="00AB662A" w:rsidRPr="00CA715B" w:rsidRDefault="00AB662A" w:rsidP="00373E61">
            <w:pPr>
              <w:rPr>
                <w:rFonts w:ascii="Times New Roman" w:hAnsi="Times New Roman"/>
                <w:sz w:val="14"/>
              </w:rPr>
            </w:pPr>
            <w:r w:rsidRPr="00CA715B">
              <w:rPr>
                <w:rFonts w:ascii="Times New Roman" w:hAnsi="Times New Roman"/>
                <w:sz w:val="14"/>
              </w:rPr>
              <w:t>increasingly challenging situations.</w:t>
            </w:r>
          </w:p>
          <w:p w14:paraId="57DF256C" w14:textId="77777777" w:rsidR="00AB662A" w:rsidRPr="00CA715B" w:rsidRDefault="00AB662A" w:rsidP="00373E61">
            <w:pPr>
              <w:rPr>
                <w:rFonts w:ascii="Times New Roman" w:hAnsi="Times New Roman"/>
                <w:sz w:val="14"/>
              </w:rPr>
            </w:pPr>
            <w:r w:rsidRPr="00CA715B">
              <w:rPr>
                <w:rFonts w:ascii="Times New Roman" w:hAnsi="Times New Roman"/>
                <w:sz w:val="14"/>
              </w:rPr>
              <w:t>Pupils should be taught to:</w:t>
            </w:r>
          </w:p>
          <w:p w14:paraId="26AB8444" w14:textId="77777777" w:rsidR="00AB662A" w:rsidRPr="00CA715B" w:rsidRDefault="00AB662A" w:rsidP="00AB662A">
            <w:pPr>
              <w:pStyle w:val="ListParagraph"/>
              <w:numPr>
                <w:ilvl w:val="0"/>
                <w:numId w:val="2"/>
              </w:numPr>
              <w:rPr>
                <w:rFonts w:ascii="Times New Roman" w:hAnsi="Times New Roman"/>
                <w:sz w:val="14"/>
              </w:rPr>
            </w:pPr>
            <w:r w:rsidRPr="00CA715B">
              <w:rPr>
                <w:rFonts w:ascii="Times New Roman" w:hAnsi="Times New Roman"/>
                <w:sz w:val="14"/>
              </w:rPr>
              <w:t>master basic movements including running, jumping, throwing and catching, as well as</w:t>
            </w:r>
          </w:p>
          <w:p w14:paraId="1CFDEAFD" w14:textId="77777777" w:rsidR="00AB662A" w:rsidRPr="00CA715B" w:rsidRDefault="00AB662A" w:rsidP="00373E61">
            <w:pPr>
              <w:rPr>
                <w:rFonts w:ascii="Times New Roman" w:hAnsi="Times New Roman"/>
                <w:sz w:val="14"/>
              </w:rPr>
            </w:pPr>
            <w:r w:rsidRPr="00CA715B">
              <w:rPr>
                <w:rFonts w:ascii="Times New Roman" w:hAnsi="Times New Roman"/>
                <w:sz w:val="14"/>
              </w:rPr>
              <w:t>developing balance, agility and co-ordination, and begin to apply these in a range of activities</w:t>
            </w:r>
          </w:p>
          <w:p w14:paraId="542CADEC" w14:textId="77777777" w:rsidR="00AB662A" w:rsidRPr="00CA715B" w:rsidRDefault="00AB662A" w:rsidP="00AB662A">
            <w:pPr>
              <w:pStyle w:val="ListParagraph"/>
              <w:numPr>
                <w:ilvl w:val="0"/>
                <w:numId w:val="2"/>
              </w:numPr>
              <w:rPr>
                <w:rFonts w:ascii="Times New Roman" w:hAnsi="Times New Roman"/>
                <w:sz w:val="14"/>
              </w:rPr>
            </w:pPr>
            <w:r w:rsidRPr="00CA715B">
              <w:rPr>
                <w:rFonts w:ascii="Times New Roman" w:hAnsi="Times New Roman"/>
                <w:sz w:val="14"/>
              </w:rPr>
              <w:t>participate in team games, developing simple tactics for attacking and defending</w:t>
            </w:r>
          </w:p>
          <w:p w14:paraId="5119118C" w14:textId="77777777" w:rsidR="00AB662A" w:rsidRPr="00CA715B" w:rsidRDefault="00AB662A" w:rsidP="00AB662A">
            <w:pPr>
              <w:pStyle w:val="ListParagraph"/>
              <w:numPr>
                <w:ilvl w:val="0"/>
                <w:numId w:val="2"/>
              </w:numPr>
              <w:rPr>
                <w:rFonts w:ascii="Times New Roman" w:hAnsi="Times New Roman"/>
                <w:sz w:val="14"/>
              </w:rPr>
            </w:pPr>
            <w:r w:rsidRPr="00CA715B">
              <w:rPr>
                <w:rFonts w:ascii="Times New Roman" w:hAnsi="Times New Roman"/>
                <w:sz w:val="14"/>
              </w:rPr>
              <w:t>perform dances using simple movement patterns.</w:t>
            </w:r>
          </w:p>
        </w:tc>
        <w:tc>
          <w:tcPr>
            <w:tcW w:w="7956" w:type="dxa"/>
            <w:gridSpan w:val="4"/>
          </w:tcPr>
          <w:p w14:paraId="49C30765" w14:textId="77777777" w:rsidR="00AB662A" w:rsidRPr="00CA715B" w:rsidRDefault="00AB662A" w:rsidP="00373E61">
            <w:pPr>
              <w:rPr>
                <w:rFonts w:ascii="Times New Roman" w:hAnsi="Times New Roman"/>
                <w:sz w:val="14"/>
              </w:rPr>
            </w:pPr>
            <w:r w:rsidRPr="00CA715B">
              <w:rPr>
                <w:rFonts w:ascii="Times New Roman" w:hAnsi="Times New Roman"/>
                <w:sz w:val="14"/>
              </w:rPr>
              <w:t>National Curriculum KS2:</w:t>
            </w:r>
          </w:p>
          <w:p w14:paraId="59FF77DF" w14:textId="77777777" w:rsidR="00AB662A" w:rsidRPr="00CA715B" w:rsidRDefault="00AB662A" w:rsidP="00373E61">
            <w:pPr>
              <w:rPr>
                <w:rFonts w:ascii="Times New Roman" w:hAnsi="Times New Roman"/>
                <w:sz w:val="14"/>
                <w:szCs w:val="14"/>
              </w:rPr>
            </w:pPr>
            <w:r w:rsidRPr="00CA715B">
              <w:rPr>
                <w:rFonts w:ascii="Times New Roman" w:hAnsi="Times New Roman"/>
                <w:sz w:val="14"/>
                <w:szCs w:val="14"/>
              </w:rPr>
              <w:t>Pupils should continue to apply and develop a broader range of skills, learning how to use them in different ways and to link them to make actions and sequences of movement.</w:t>
            </w:r>
          </w:p>
          <w:p w14:paraId="38A6791C" w14:textId="77777777" w:rsidR="00AB662A" w:rsidRPr="00CA715B" w:rsidRDefault="00AB662A" w:rsidP="00373E61">
            <w:pPr>
              <w:rPr>
                <w:rFonts w:ascii="Times New Roman" w:hAnsi="Times New Roman"/>
                <w:sz w:val="14"/>
                <w:szCs w:val="14"/>
              </w:rPr>
            </w:pPr>
            <w:r w:rsidRPr="00CA715B">
              <w:rPr>
                <w:rFonts w:ascii="Times New Roman" w:hAnsi="Times New Roman"/>
                <w:sz w:val="14"/>
                <w:szCs w:val="14"/>
              </w:rPr>
              <w:t>They should enjoy communicating, collaborating and competing with each other. They</w:t>
            </w:r>
          </w:p>
          <w:p w14:paraId="6580EB81" w14:textId="77777777" w:rsidR="00AB662A" w:rsidRPr="00CA715B" w:rsidRDefault="00AB662A" w:rsidP="00373E61">
            <w:pPr>
              <w:rPr>
                <w:rFonts w:ascii="Times New Roman" w:hAnsi="Times New Roman"/>
                <w:sz w:val="14"/>
                <w:szCs w:val="14"/>
              </w:rPr>
            </w:pPr>
            <w:r w:rsidRPr="00CA715B">
              <w:rPr>
                <w:rFonts w:ascii="Times New Roman" w:hAnsi="Times New Roman"/>
                <w:sz w:val="14"/>
                <w:szCs w:val="14"/>
              </w:rPr>
              <w:t>should develop an understanding of how to improve in different physical activities and</w:t>
            </w:r>
          </w:p>
          <w:p w14:paraId="1DD7A6E1" w14:textId="77777777" w:rsidR="00AB662A" w:rsidRPr="00CA715B" w:rsidRDefault="00AB662A" w:rsidP="00373E61">
            <w:pPr>
              <w:rPr>
                <w:rFonts w:ascii="Times New Roman" w:hAnsi="Times New Roman"/>
                <w:sz w:val="14"/>
                <w:szCs w:val="14"/>
              </w:rPr>
            </w:pPr>
            <w:r w:rsidRPr="00CA715B">
              <w:rPr>
                <w:rFonts w:ascii="Times New Roman" w:hAnsi="Times New Roman"/>
                <w:sz w:val="14"/>
                <w:szCs w:val="14"/>
              </w:rPr>
              <w:t>sports and learn how to evaluate and recognise their own success.</w:t>
            </w:r>
          </w:p>
          <w:p w14:paraId="7529D89B" w14:textId="77777777" w:rsidR="00AB662A" w:rsidRPr="00CA715B" w:rsidRDefault="00AB662A" w:rsidP="00373E61">
            <w:pPr>
              <w:rPr>
                <w:rFonts w:ascii="Times New Roman" w:hAnsi="Times New Roman"/>
                <w:sz w:val="14"/>
                <w:szCs w:val="14"/>
              </w:rPr>
            </w:pPr>
            <w:r w:rsidRPr="00CA715B">
              <w:rPr>
                <w:rFonts w:ascii="Times New Roman" w:hAnsi="Times New Roman"/>
                <w:sz w:val="14"/>
                <w:szCs w:val="14"/>
              </w:rPr>
              <w:t>Pupils should be taught to:</w:t>
            </w:r>
          </w:p>
          <w:p w14:paraId="6167AE77" w14:textId="77777777" w:rsidR="00AB662A" w:rsidRPr="00CA715B" w:rsidRDefault="00AB662A" w:rsidP="00AB662A">
            <w:pPr>
              <w:pStyle w:val="ListParagraph"/>
              <w:numPr>
                <w:ilvl w:val="0"/>
                <w:numId w:val="4"/>
              </w:numPr>
              <w:rPr>
                <w:rFonts w:ascii="Times New Roman" w:hAnsi="Times New Roman"/>
                <w:sz w:val="14"/>
                <w:szCs w:val="14"/>
              </w:rPr>
            </w:pPr>
            <w:r w:rsidRPr="00CA715B">
              <w:rPr>
                <w:rFonts w:ascii="Times New Roman" w:hAnsi="Times New Roman"/>
                <w:sz w:val="14"/>
                <w:szCs w:val="14"/>
              </w:rPr>
              <w:t>use running, jumping, throwing and catching in isolation and in combination</w:t>
            </w:r>
          </w:p>
          <w:p w14:paraId="619CE452" w14:textId="77777777" w:rsidR="00AB662A" w:rsidRPr="00CA715B" w:rsidRDefault="00AB662A" w:rsidP="00AB662A">
            <w:pPr>
              <w:pStyle w:val="ListParagraph"/>
              <w:numPr>
                <w:ilvl w:val="0"/>
                <w:numId w:val="4"/>
              </w:numPr>
              <w:rPr>
                <w:rFonts w:ascii="Times New Roman" w:hAnsi="Times New Roman"/>
                <w:sz w:val="14"/>
                <w:szCs w:val="14"/>
              </w:rPr>
            </w:pPr>
            <w:r w:rsidRPr="00CA715B">
              <w:rPr>
                <w:rFonts w:ascii="Times New Roman" w:hAnsi="Times New Roman"/>
                <w:sz w:val="14"/>
                <w:szCs w:val="14"/>
              </w:rPr>
              <w:t>play competitive games, modified where appropriate [for example, badminton, basketball, cricket, football, hockey, netball, rounders and tennis], and apply basic principles suitable for attacking and defending</w:t>
            </w:r>
          </w:p>
          <w:p w14:paraId="5AEFF681" w14:textId="77777777" w:rsidR="00AB662A" w:rsidRPr="00CA715B" w:rsidRDefault="00AB662A" w:rsidP="00AB662A">
            <w:pPr>
              <w:pStyle w:val="ListParagraph"/>
              <w:numPr>
                <w:ilvl w:val="0"/>
                <w:numId w:val="4"/>
              </w:numPr>
              <w:rPr>
                <w:rFonts w:ascii="Times New Roman" w:hAnsi="Times New Roman"/>
                <w:sz w:val="14"/>
                <w:szCs w:val="14"/>
              </w:rPr>
            </w:pPr>
            <w:r w:rsidRPr="00CA715B">
              <w:rPr>
                <w:rFonts w:ascii="Times New Roman" w:hAnsi="Times New Roman"/>
                <w:sz w:val="14"/>
                <w:szCs w:val="14"/>
              </w:rPr>
              <w:t>develop flexibility, strength, technique, control and balance [for example, through athletics and gymnastics]</w:t>
            </w:r>
          </w:p>
          <w:p w14:paraId="42D08F1A" w14:textId="77777777" w:rsidR="00AB662A" w:rsidRPr="00CA715B" w:rsidRDefault="00AB662A" w:rsidP="00AB662A">
            <w:pPr>
              <w:pStyle w:val="ListParagraph"/>
              <w:numPr>
                <w:ilvl w:val="0"/>
                <w:numId w:val="4"/>
              </w:numPr>
              <w:rPr>
                <w:rFonts w:ascii="Times New Roman" w:hAnsi="Times New Roman"/>
                <w:sz w:val="14"/>
                <w:szCs w:val="14"/>
              </w:rPr>
            </w:pPr>
            <w:r w:rsidRPr="00CA715B">
              <w:rPr>
                <w:rFonts w:ascii="Times New Roman" w:hAnsi="Times New Roman"/>
                <w:sz w:val="14"/>
                <w:szCs w:val="14"/>
              </w:rPr>
              <w:t>perform dances using a range of movement patterns</w:t>
            </w:r>
          </w:p>
          <w:p w14:paraId="560EA2EC" w14:textId="77777777" w:rsidR="00AB662A" w:rsidRPr="00CA715B" w:rsidRDefault="00AB662A" w:rsidP="00AB662A">
            <w:pPr>
              <w:pStyle w:val="ListParagraph"/>
              <w:numPr>
                <w:ilvl w:val="0"/>
                <w:numId w:val="4"/>
              </w:numPr>
              <w:rPr>
                <w:rFonts w:ascii="Times New Roman" w:hAnsi="Times New Roman"/>
                <w:sz w:val="14"/>
                <w:szCs w:val="14"/>
              </w:rPr>
            </w:pPr>
            <w:r w:rsidRPr="00CA715B">
              <w:rPr>
                <w:rFonts w:ascii="Times New Roman" w:hAnsi="Times New Roman"/>
                <w:sz w:val="14"/>
                <w:szCs w:val="14"/>
              </w:rPr>
              <w:t>take part in outdoor and adventurous activity challenges both individually and within a team</w:t>
            </w:r>
          </w:p>
          <w:p w14:paraId="0A8D26B5" w14:textId="77777777" w:rsidR="00AB662A" w:rsidRPr="00CA715B" w:rsidRDefault="00AB662A" w:rsidP="00AB662A">
            <w:pPr>
              <w:pStyle w:val="ListParagraph"/>
              <w:numPr>
                <w:ilvl w:val="0"/>
                <w:numId w:val="4"/>
              </w:numPr>
              <w:rPr>
                <w:rFonts w:ascii="Times New Roman" w:hAnsi="Times New Roman"/>
                <w:sz w:val="14"/>
                <w:szCs w:val="14"/>
              </w:rPr>
            </w:pPr>
            <w:r w:rsidRPr="00CA715B">
              <w:rPr>
                <w:rFonts w:ascii="Times New Roman" w:hAnsi="Times New Roman"/>
                <w:sz w:val="14"/>
                <w:szCs w:val="14"/>
              </w:rPr>
              <w:t>compare their performances with previous ones and demonstrate improvement to achieve their personal best.</w:t>
            </w:r>
          </w:p>
        </w:tc>
      </w:tr>
      <w:tr w:rsidR="00AB662A" w:rsidRPr="00CA715B" w14:paraId="421F6F85" w14:textId="77777777" w:rsidTr="00373E61">
        <w:tc>
          <w:tcPr>
            <w:tcW w:w="2005" w:type="dxa"/>
            <w:shd w:val="clear" w:color="auto" w:fill="8EAADB" w:themeFill="accent1" w:themeFillTint="99"/>
          </w:tcPr>
          <w:p w14:paraId="39CE8576" w14:textId="77777777" w:rsidR="00AB662A" w:rsidRPr="00CA715B" w:rsidRDefault="00AB662A" w:rsidP="00373E61">
            <w:pPr>
              <w:rPr>
                <w:rFonts w:ascii="Times New Roman" w:hAnsi="Times New Roman"/>
                <w:sz w:val="16"/>
                <w:szCs w:val="16"/>
              </w:rPr>
            </w:pPr>
          </w:p>
        </w:tc>
        <w:tc>
          <w:tcPr>
            <w:tcW w:w="1998" w:type="dxa"/>
            <w:shd w:val="clear" w:color="auto" w:fill="8EAADB" w:themeFill="accent1" w:themeFillTint="99"/>
          </w:tcPr>
          <w:p w14:paraId="42E2C4A7"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Year 1</w:t>
            </w:r>
          </w:p>
        </w:tc>
        <w:tc>
          <w:tcPr>
            <w:tcW w:w="1989" w:type="dxa"/>
            <w:shd w:val="clear" w:color="auto" w:fill="8EAADB" w:themeFill="accent1" w:themeFillTint="99"/>
          </w:tcPr>
          <w:p w14:paraId="109F0AC5"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Year 2</w:t>
            </w:r>
          </w:p>
        </w:tc>
        <w:tc>
          <w:tcPr>
            <w:tcW w:w="1989" w:type="dxa"/>
            <w:shd w:val="clear" w:color="auto" w:fill="8EAADB" w:themeFill="accent1" w:themeFillTint="99"/>
          </w:tcPr>
          <w:p w14:paraId="406CE1B6"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Year 3</w:t>
            </w:r>
          </w:p>
        </w:tc>
        <w:tc>
          <w:tcPr>
            <w:tcW w:w="1989" w:type="dxa"/>
            <w:shd w:val="clear" w:color="auto" w:fill="8EAADB" w:themeFill="accent1" w:themeFillTint="99"/>
          </w:tcPr>
          <w:p w14:paraId="2C1BDB29"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Year 4</w:t>
            </w:r>
          </w:p>
        </w:tc>
        <w:tc>
          <w:tcPr>
            <w:tcW w:w="1989" w:type="dxa"/>
            <w:shd w:val="clear" w:color="auto" w:fill="8EAADB" w:themeFill="accent1" w:themeFillTint="99"/>
          </w:tcPr>
          <w:p w14:paraId="43B377C8"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Year 5</w:t>
            </w:r>
          </w:p>
        </w:tc>
        <w:tc>
          <w:tcPr>
            <w:tcW w:w="1989" w:type="dxa"/>
            <w:shd w:val="clear" w:color="auto" w:fill="8EAADB" w:themeFill="accent1" w:themeFillTint="99"/>
          </w:tcPr>
          <w:p w14:paraId="5706FCDC"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Year 6</w:t>
            </w:r>
          </w:p>
        </w:tc>
      </w:tr>
      <w:tr w:rsidR="00AB662A" w:rsidRPr="00CA715B" w14:paraId="1B69A878" w14:textId="77777777" w:rsidTr="00373E61">
        <w:tc>
          <w:tcPr>
            <w:tcW w:w="2005" w:type="dxa"/>
          </w:tcPr>
          <w:p w14:paraId="4B0614DC"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Concept</w:t>
            </w:r>
          </w:p>
        </w:tc>
        <w:tc>
          <w:tcPr>
            <w:tcW w:w="11943" w:type="dxa"/>
            <w:gridSpan w:val="6"/>
          </w:tcPr>
          <w:p w14:paraId="435B2A11" w14:textId="77777777" w:rsidR="00AB662A" w:rsidRPr="00CA715B" w:rsidRDefault="00AB662A" w:rsidP="00373E61">
            <w:pPr>
              <w:rPr>
                <w:rFonts w:ascii="Times New Roman" w:hAnsi="Times New Roman"/>
                <w:sz w:val="16"/>
                <w:szCs w:val="16"/>
              </w:rPr>
            </w:pPr>
            <w:r>
              <w:rPr>
                <w:rFonts w:ascii="Times New Roman" w:hAnsi="Times New Roman"/>
                <w:sz w:val="16"/>
                <w:szCs w:val="16"/>
              </w:rPr>
              <w:t>Net and wall Games</w:t>
            </w:r>
          </w:p>
        </w:tc>
      </w:tr>
      <w:tr w:rsidR="00AB662A" w:rsidRPr="00CA715B" w14:paraId="02F34B55" w14:textId="77777777" w:rsidTr="00373E61">
        <w:trPr>
          <w:trHeight w:val="1399"/>
        </w:trPr>
        <w:tc>
          <w:tcPr>
            <w:tcW w:w="2005" w:type="dxa"/>
          </w:tcPr>
          <w:p w14:paraId="3F70B259"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Vocabulary</w:t>
            </w:r>
          </w:p>
        </w:tc>
        <w:tc>
          <w:tcPr>
            <w:tcW w:w="1998" w:type="dxa"/>
          </w:tcPr>
          <w:p w14:paraId="6176E75B" w14:textId="77777777" w:rsidR="00AB662A" w:rsidRDefault="00AB662A" w:rsidP="00373E61">
            <w:pPr>
              <w:pStyle w:val="Default"/>
              <w:rPr>
                <w:sz w:val="20"/>
                <w:szCs w:val="20"/>
              </w:rPr>
            </w:pPr>
            <w:r>
              <w:rPr>
                <w:sz w:val="20"/>
                <w:szCs w:val="20"/>
              </w:rPr>
              <w:t xml:space="preserve">Net </w:t>
            </w:r>
          </w:p>
          <w:p w14:paraId="299684E6" w14:textId="77777777" w:rsidR="00AB662A" w:rsidRDefault="00AB662A" w:rsidP="00373E61">
            <w:pPr>
              <w:rPr>
                <w:rFonts w:ascii="Times New Roman" w:hAnsi="Times New Roman"/>
              </w:rPr>
            </w:pPr>
            <w:r>
              <w:rPr>
                <w:rFonts w:ascii="Times New Roman" w:hAnsi="Times New Roman"/>
              </w:rPr>
              <w:t>Racquet</w:t>
            </w:r>
          </w:p>
          <w:p w14:paraId="0E75222E" w14:textId="77777777" w:rsidR="00AB662A" w:rsidRDefault="00AB662A" w:rsidP="00373E61">
            <w:pPr>
              <w:rPr>
                <w:rFonts w:ascii="Times New Roman" w:hAnsi="Times New Roman"/>
              </w:rPr>
            </w:pPr>
            <w:r>
              <w:rPr>
                <w:rFonts w:ascii="Times New Roman" w:hAnsi="Times New Roman"/>
              </w:rPr>
              <w:t>Court</w:t>
            </w:r>
          </w:p>
          <w:p w14:paraId="3EAD0226" w14:textId="77777777" w:rsidR="00AB662A" w:rsidRDefault="00AB662A" w:rsidP="00373E61">
            <w:pPr>
              <w:rPr>
                <w:rFonts w:ascii="Times New Roman" w:hAnsi="Times New Roman"/>
              </w:rPr>
            </w:pPr>
            <w:r>
              <w:rPr>
                <w:rFonts w:ascii="Times New Roman" w:hAnsi="Times New Roman"/>
              </w:rPr>
              <w:t>Grip</w:t>
            </w:r>
          </w:p>
          <w:p w14:paraId="0E383191" w14:textId="77777777" w:rsidR="00AB662A" w:rsidRDefault="00AB662A" w:rsidP="00373E61">
            <w:pPr>
              <w:rPr>
                <w:rFonts w:ascii="Times New Roman" w:hAnsi="Times New Roman"/>
              </w:rPr>
            </w:pPr>
            <w:r>
              <w:rPr>
                <w:rFonts w:ascii="Times New Roman" w:hAnsi="Times New Roman"/>
              </w:rPr>
              <w:t>Pass</w:t>
            </w:r>
          </w:p>
          <w:p w14:paraId="1CD23F46" w14:textId="77777777" w:rsidR="00AB662A" w:rsidRPr="004C5390" w:rsidRDefault="00AB662A" w:rsidP="00373E61">
            <w:pPr>
              <w:rPr>
                <w:rFonts w:ascii="Times New Roman" w:hAnsi="Times New Roman"/>
              </w:rPr>
            </w:pPr>
            <w:r>
              <w:rPr>
                <w:rFonts w:ascii="Times New Roman" w:hAnsi="Times New Roman"/>
              </w:rPr>
              <w:t>Receive</w:t>
            </w:r>
          </w:p>
        </w:tc>
        <w:tc>
          <w:tcPr>
            <w:tcW w:w="1989" w:type="dxa"/>
          </w:tcPr>
          <w:p w14:paraId="48D231BA" w14:textId="77777777" w:rsidR="00AB662A" w:rsidRDefault="00AB662A" w:rsidP="00373E61">
            <w:pPr>
              <w:pStyle w:val="Default"/>
              <w:rPr>
                <w:sz w:val="20"/>
                <w:szCs w:val="20"/>
              </w:rPr>
            </w:pPr>
            <w:r>
              <w:rPr>
                <w:sz w:val="20"/>
                <w:szCs w:val="20"/>
              </w:rPr>
              <w:t xml:space="preserve">Net </w:t>
            </w:r>
          </w:p>
          <w:p w14:paraId="42CA897B" w14:textId="77777777" w:rsidR="00AB662A" w:rsidRDefault="00AB662A" w:rsidP="00373E61">
            <w:pPr>
              <w:rPr>
                <w:rFonts w:ascii="Times New Roman" w:hAnsi="Times New Roman"/>
              </w:rPr>
            </w:pPr>
            <w:r>
              <w:rPr>
                <w:rFonts w:ascii="Times New Roman" w:hAnsi="Times New Roman"/>
              </w:rPr>
              <w:t>Racquet</w:t>
            </w:r>
          </w:p>
          <w:p w14:paraId="6F091683" w14:textId="77777777" w:rsidR="00AB662A" w:rsidRDefault="00AB662A" w:rsidP="00373E61">
            <w:pPr>
              <w:rPr>
                <w:rFonts w:ascii="Times New Roman" w:hAnsi="Times New Roman"/>
              </w:rPr>
            </w:pPr>
            <w:r>
              <w:rPr>
                <w:rFonts w:ascii="Times New Roman" w:hAnsi="Times New Roman"/>
              </w:rPr>
              <w:t>Court</w:t>
            </w:r>
          </w:p>
          <w:p w14:paraId="4AB18FD5" w14:textId="77777777" w:rsidR="00AB662A" w:rsidRDefault="00AB662A" w:rsidP="00373E61">
            <w:pPr>
              <w:rPr>
                <w:rFonts w:ascii="Times New Roman" w:hAnsi="Times New Roman"/>
              </w:rPr>
            </w:pPr>
            <w:r>
              <w:rPr>
                <w:rFonts w:ascii="Times New Roman" w:hAnsi="Times New Roman"/>
              </w:rPr>
              <w:t>Grip</w:t>
            </w:r>
          </w:p>
          <w:p w14:paraId="18E7BC1E" w14:textId="77777777" w:rsidR="00AB662A" w:rsidRDefault="00AB662A" w:rsidP="00373E61">
            <w:pPr>
              <w:rPr>
                <w:rFonts w:ascii="Times New Roman" w:hAnsi="Times New Roman"/>
              </w:rPr>
            </w:pPr>
            <w:r>
              <w:rPr>
                <w:rFonts w:ascii="Times New Roman" w:hAnsi="Times New Roman"/>
              </w:rPr>
              <w:t>Pass</w:t>
            </w:r>
          </w:p>
          <w:p w14:paraId="0D28874B" w14:textId="77777777" w:rsidR="00AB662A" w:rsidRPr="004C5390" w:rsidRDefault="00AB662A" w:rsidP="00373E61">
            <w:pPr>
              <w:rPr>
                <w:rFonts w:ascii="Times New Roman" w:hAnsi="Times New Roman"/>
              </w:rPr>
            </w:pPr>
            <w:r>
              <w:rPr>
                <w:rFonts w:ascii="Times New Roman" w:hAnsi="Times New Roman"/>
              </w:rPr>
              <w:t>Receive</w:t>
            </w:r>
          </w:p>
        </w:tc>
        <w:tc>
          <w:tcPr>
            <w:tcW w:w="1989" w:type="dxa"/>
          </w:tcPr>
          <w:p w14:paraId="66DB0B28" w14:textId="77777777" w:rsidR="00AB662A" w:rsidRDefault="00AB662A" w:rsidP="00373E61">
            <w:pPr>
              <w:pStyle w:val="Default"/>
              <w:rPr>
                <w:sz w:val="20"/>
                <w:szCs w:val="20"/>
              </w:rPr>
            </w:pPr>
            <w:r>
              <w:rPr>
                <w:sz w:val="20"/>
                <w:szCs w:val="20"/>
              </w:rPr>
              <w:t xml:space="preserve">Forehand </w:t>
            </w:r>
          </w:p>
          <w:p w14:paraId="7C47DF3C" w14:textId="77777777" w:rsidR="00AB662A" w:rsidRDefault="00AB662A" w:rsidP="00373E61">
            <w:pPr>
              <w:pStyle w:val="Default"/>
              <w:rPr>
                <w:sz w:val="20"/>
                <w:szCs w:val="20"/>
              </w:rPr>
            </w:pPr>
            <w:r>
              <w:rPr>
                <w:sz w:val="20"/>
                <w:szCs w:val="20"/>
              </w:rPr>
              <w:t xml:space="preserve">Backhand </w:t>
            </w:r>
          </w:p>
          <w:p w14:paraId="6C4BFB9A" w14:textId="77777777" w:rsidR="00AB662A" w:rsidRDefault="00AB662A" w:rsidP="00373E61">
            <w:pPr>
              <w:pStyle w:val="Default"/>
              <w:rPr>
                <w:sz w:val="20"/>
                <w:szCs w:val="20"/>
              </w:rPr>
            </w:pPr>
            <w:r>
              <w:rPr>
                <w:sz w:val="20"/>
                <w:szCs w:val="20"/>
              </w:rPr>
              <w:t xml:space="preserve">Serve </w:t>
            </w:r>
          </w:p>
          <w:p w14:paraId="3A00380F" w14:textId="77777777" w:rsidR="00AB662A" w:rsidRDefault="00AB662A" w:rsidP="00373E61">
            <w:pPr>
              <w:pStyle w:val="Default"/>
              <w:rPr>
                <w:sz w:val="20"/>
                <w:szCs w:val="20"/>
              </w:rPr>
            </w:pPr>
            <w:r>
              <w:rPr>
                <w:sz w:val="20"/>
                <w:szCs w:val="20"/>
              </w:rPr>
              <w:t xml:space="preserve">Game </w:t>
            </w:r>
          </w:p>
          <w:p w14:paraId="35736DB1" w14:textId="77777777" w:rsidR="00AB662A" w:rsidRDefault="00AB662A" w:rsidP="00373E61">
            <w:pPr>
              <w:pStyle w:val="Default"/>
              <w:rPr>
                <w:sz w:val="20"/>
                <w:szCs w:val="20"/>
              </w:rPr>
            </w:pPr>
            <w:r>
              <w:rPr>
                <w:sz w:val="20"/>
                <w:szCs w:val="20"/>
              </w:rPr>
              <w:t xml:space="preserve">Set </w:t>
            </w:r>
          </w:p>
          <w:p w14:paraId="2843FBC4" w14:textId="77777777" w:rsidR="00AB662A" w:rsidRDefault="00AB662A" w:rsidP="00373E61">
            <w:pPr>
              <w:rPr>
                <w:rFonts w:ascii="Times New Roman" w:hAnsi="Times New Roman"/>
              </w:rPr>
            </w:pPr>
            <w:r>
              <w:rPr>
                <w:sz w:val="20"/>
                <w:szCs w:val="20"/>
              </w:rPr>
              <w:t>Match</w:t>
            </w:r>
          </w:p>
          <w:p w14:paraId="531E4739" w14:textId="77777777" w:rsidR="00AB662A" w:rsidRDefault="00AB662A" w:rsidP="00373E61">
            <w:pPr>
              <w:rPr>
                <w:rFonts w:ascii="Times New Roman" w:hAnsi="Times New Roman"/>
              </w:rPr>
            </w:pPr>
          </w:p>
          <w:p w14:paraId="4B9F3850" w14:textId="77777777" w:rsidR="00AB662A" w:rsidRDefault="00AB662A" w:rsidP="00373E61">
            <w:pPr>
              <w:rPr>
                <w:rFonts w:ascii="Times New Roman" w:hAnsi="Times New Roman"/>
              </w:rPr>
            </w:pPr>
          </w:p>
          <w:p w14:paraId="36403067" w14:textId="77777777" w:rsidR="00AB662A" w:rsidRDefault="00AB662A" w:rsidP="00373E61">
            <w:pPr>
              <w:rPr>
                <w:rFonts w:ascii="Times New Roman" w:hAnsi="Times New Roman"/>
              </w:rPr>
            </w:pPr>
          </w:p>
          <w:p w14:paraId="578DA301" w14:textId="77777777" w:rsidR="00AB662A" w:rsidRPr="004C5390" w:rsidRDefault="00AB662A" w:rsidP="00373E61">
            <w:pPr>
              <w:rPr>
                <w:rFonts w:ascii="Times New Roman" w:hAnsi="Times New Roman"/>
              </w:rPr>
            </w:pPr>
          </w:p>
        </w:tc>
        <w:tc>
          <w:tcPr>
            <w:tcW w:w="1989" w:type="dxa"/>
          </w:tcPr>
          <w:p w14:paraId="6FB3310E" w14:textId="77777777" w:rsidR="00AB662A" w:rsidRDefault="00AB662A" w:rsidP="00373E61">
            <w:pPr>
              <w:pStyle w:val="Default"/>
              <w:rPr>
                <w:sz w:val="20"/>
                <w:szCs w:val="20"/>
              </w:rPr>
            </w:pPr>
            <w:r>
              <w:rPr>
                <w:sz w:val="20"/>
                <w:szCs w:val="20"/>
              </w:rPr>
              <w:t xml:space="preserve">Forehand </w:t>
            </w:r>
          </w:p>
          <w:p w14:paraId="486DE22B" w14:textId="77777777" w:rsidR="00AB662A" w:rsidRDefault="00AB662A" w:rsidP="00373E61">
            <w:pPr>
              <w:pStyle w:val="Default"/>
              <w:rPr>
                <w:sz w:val="20"/>
                <w:szCs w:val="20"/>
              </w:rPr>
            </w:pPr>
            <w:r>
              <w:rPr>
                <w:sz w:val="20"/>
                <w:szCs w:val="20"/>
              </w:rPr>
              <w:t xml:space="preserve">Backhand </w:t>
            </w:r>
          </w:p>
          <w:p w14:paraId="3A8A5DAB" w14:textId="77777777" w:rsidR="00AB662A" w:rsidRDefault="00AB662A" w:rsidP="00373E61">
            <w:pPr>
              <w:pStyle w:val="Default"/>
              <w:rPr>
                <w:sz w:val="20"/>
                <w:szCs w:val="20"/>
              </w:rPr>
            </w:pPr>
            <w:r>
              <w:rPr>
                <w:sz w:val="20"/>
                <w:szCs w:val="20"/>
              </w:rPr>
              <w:t xml:space="preserve">Serve </w:t>
            </w:r>
          </w:p>
          <w:p w14:paraId="69383EFD" w14:textId="77777777" w:rsidR="00AB662A" w:rsidRDefault="00AB662A" w:rsidP="00373E61">
            <w:pPr>
              <w:pStyle w:val="Default"/>
              <w:rPr>
                <w:sz w:val="20"/>
                <w:szCs w:val="20"/>
              </w:rPr>
            </w:pPr>
            <w:r>
              <w:rPr>
                <w:sz w:val="20"/>
                <w:szCs w:val="20"/>
              </w:rPr>
              <w:t xml:space="preserve">Game </w:t>
            </w:r>
          </w:p>
          <w:p w14:paraId="2DD54FE5" w14:textId="77777777" w:rsidR="00AB662A" w:rsidRDefault="00AB662A" w:rsidP="00373E61">
            <w:pPr>
              <w:pStyle w:val="Default"/>
              <w:rPr>
                <w:sz w:val="20"/>
                <w:szCs w:val="20"/>
              </w:rPr>
            </w:pPr>
            <w:r>
              <w:rPr>
                <w:sz w:val="20"/>
                <w:szCs w:val="20"/>
              </w:rPr>
              <w:t xml:space="preserve">Set </w:t>
            </w:r>
          </w:p>
          <w:p w14:paraId="6B66D1D1" w14:textId="77777777" w:rsidR="00AB662A" w:rsidRPr="004C5390" w:rsidRDefault="00AB662A" w:rsidP="00373E61">
            <w:pPr>
              <w:suppressAutoHyphens w:val="0"/>
              <w:autoSpaceDE w:val="0"/>
              <w:adjustRightInd w:val="0"/>
              <w:textAlignment w:val="auto"/>
              <w:rPr>
                <w:rFonts w:ascii="Times New Roman" w:hAnsi="Times New Roman"/>
              </w:rPr>
            </w:pPr>
            <w:r>
              <w:rPr>
                <w:sz w:val="20"/>
                <w:szCs w:val="20"/>
              </w:rPr>
              <w:t>Match</w:t>
            </w:r>
          </w:p>
        </w:tc>
        <w:tc>
          <w:tcPr>
            <w:tcW w:w="1989" w:type="dxa"/>
          </w:tcPr>
          <w:p w14:paraId="628C1FA8" w14:textId="77777777" w:rsidR="00AB662A" w:rsidRDefault="00AB662A" w:rsidP="00373E61">
            <w:pPr>
              <w:pStyle w:val="Default"/>
              <w:rPr>
                <w:sz w:val="20"/>
                <w:szCs w:val="20"/>
              </w:rPr>
            </w:pPr>
            <w:r>
              <w:rPr>
                <w:sz w:val="20"/>
                <w:szCs w:val="20"/>
              </w:rPr>
              <w:t xml:space="preserve">Love </w:t>
            </w:r>
          </w:p>
          <w:p w14:paraId="34A75D0E" w14:textId="77777777" w:rsidR="00AB662A" w:rsidRDefault="00AB662A" w:rsidP="00373E61">
            <w:pPr>
              <w:pStyle w:val="Default"/>
              <w:rPr>
                <w:sz w:val="20"/>
                <w:szCs w:val="20"/>
              </w:rPr>
            </w:pPr>
            <w:r>
              <w:rPr>
                <w:sz w:val="20"/>
                <w:szCs w:val="20"/>
              </w:rPr>
              <w:t xml:space="preserve">Stroke </w:t>
            </w:r>
          </w:p>
          <w:p w14:paraId="13A9A094" w14:textId="77777777" w:rsidR="00AB662A" w:rsidRDefault="00AB662A" w:rsidP="00373E61">
            <w:pPr>
              <w:pStyle w:val="Default"/>
              <w:rPr>
                <w:sz w:val="20"/>
                <w:szCs w:val="20"/>
              </w:rPr>
            </w:pPr>
            <w:r>
              <w:rPr>
                <w:sz w:val="20"/>
                <w:szCs w:val="20"/>
              </w:rPr>
              <w:t xml:space="preserve">Shot </w:t>
            </w:r>
          </w:p>
          <w:p w14:paraId="6D8213F9" w14:textId="77777777" w:rsidR="00AB662A" w:rsidRDefault="00AB662A" w:rsidP="00373E61">
            <w:pPr>
              <w:pStyle w:val="Default"/>
              <w:rPr>
                <w:sz w:val="20"/>
                <w:szCs w:val="20"/>
              </w:rPr>
            </w:pPr>
            <w:r>
              <w:rPr>
                <w:sz w:val="20"/>
                <w:szCs w:val="20"/>
              </w:rPr>
              <w:t xml:space="preserve">Volley </w:t>
            </w:r>
          </w:p>
          <w:p w14:paraId="324518DD" w14:textId="77777777" w:rsidR="00AB662A" w:rsidRDefault="00AB662A" w:rsidP="00373E61">
            <w:pPr>
              <w:pStyle w:val="Default"/>
              <w:rPr>
                <w:sz w:val="20"/>
                <w:szCs w:val="20"/>
              </w:rPr>
            </w:pPr>
            <w:r>
              <w:rPr>
                <w:sz w:val="20"/>
                <w:szCs w:val="20"/>
              </w:rPr>
              <w:t xml:space="preserve">Umpire </w:t>
            </w:r>
          </w:p>
          <w:p w14:paraId="1FD7B539" w14:textId="77777777" w:rsidR="00AB662A" w:rsidRDefault="00AB662A" w:rsidP="00373E61">
            <w:pPr>
              <w:pStyle w:val="Default"/>
              <w:rPr>
                <w:sz w:val="20"/>
                <w:szCs w:val="20"/>
              </w:rPr>
            </w:pPr>
            <w:r>
              <w:rPr>
                <w:sz w:val="20"/>
                <w:szCs w:val="20"/>
              </w:rPr>
              <w:t xml:space="preserve">Smash </w:t>
            </w:r>
          </w:p>
          <w:p w14:paraId="31500481" w14:textId="77777777" w:rsidR="00AB662A" w:rsidRDefault="00AB662A" w:rsidP="00373E61">
            <w:pPr>
              <w:pStyle w:val="Default"/>
              <w:rPr>
                <w:sz w:val="20"/>
                <w:szCs w:val="20"/>
              </w:rPr>
            </w:pPr>
            <w:r>
              <w:rPr>
                <w:sz w:val="20"/>
                <w:szCs w:val="20"/>
              </w:rPr>
              <w:t xml:space="preserve">Spin </w:t>
            </w:r>
          </w:p>
          <w:p w14:paraId="65C99690" w14:textId="77777777" w:rsidR="00AB662A" w:rsidRDefault="00AB662A" w:rsidP="00373E61">
            <w:pPr>
              <w:pStyle w:val="Default"/>
              <w:rPr>
                <w:sz w:val="20"/>
                <w:szCs w:val="20"/>
              </w:rPr>
            </w:pPr>
            <w:r>
              <w:rPr>
                <w:sz w:val="20"/>
                <w:szCs w:val="20"/>
              </w:rPr>
              <w:t xml:space="preserve">Singles </w:t>
            </w:r>
          </w:p>
          <w:p w14:paraId="01A1FA04" w14:textId="77777777" w:rsidR="00AB662A" w:rsidRDefault="00AB662A" w:rsidP="00373E61">
            <w:pPr>
              <w:pStyle w:val="Default"/>
              <w:rPr>
                <w:sz w:val="20"/>
                <w:szCs w:val="20"/>
              </w:rPr>
            </w:pPr>
            <w:r>
              <w:rPr>
                <w:sz w:val="20"/>
                <w:szCs w:val="20"/>
              </w:rPr>
              <w:t xml:space="preserve">Doubles </w:t>
            </w:r>
          </w:p>
          <w:p w14:paraId="3E012DEA" w14:textId="77777777" w:rsidR="00AB662A" w:rsidRPr="004C5390" w:rsidRDefault="00AB662A" w:rsidP="00373E61">
            <w:r>
              <w:rPr>
                <w:sz w:val="20"/>
                <w:szCs w:val="20"/>
              </w:rPr>
              <w:t>Advantage</w:t>
            </w:r>
          </w:p>
        </w:tc>
        <w:tc>
          <w:tcPr>
            <w:tcW w:w="1989" w:type="dxa"/>
          </w:tcPr>
          <w:p w14:paraId="4E4B4845" w14:textId="77777777" w:rsidR="00AB662A" w:rsidRDefault="00AB662A" w:rsidP="00373E61">
            <w:pPr>
              <w:pStyle w:val="Default"/>
              <w:rPr>
                <w:sz w:val="20"/>
                <w:szCs w:val="20"/>
              </w:rPr>
            </w:pPr>
            <w:r>
              <w:rPr>
                <w:sz w:val="20"/>
                <w:szCs w:val="20"/>
              </w:rPr>
              <w:t xml:space="preserve">Love </w:t>
            </w:r>
          </w:p>
          <w:p w14:paraId="39205157" w14:textId="77777777" w:rsidR="00AB662A" w:rsidRDefault="00AB662A" w:rsidP="00373E61">
            <w:pPr>
              <w:pStyle w:val="Default"/>
              <w:rPr>
                <w:sz w:val="20"/>
                <w:szCs w:val="20"/>
              </w:rPr>
            </w:pPr>
            <w:r>
              <w:rPr>
                <w:sz w:val="20"/>
                <w:szCs w:val="20"/>
              </w:rPr>
              <w:t xml:space="preserve">Stroke </w:t>
            </w:r>
          </w:p>
          <w:p w14:paraId="27DD3B04" w14:textId="77777777" w:rsidR="00AB662A" w:rsidRDefault="00AB662A" w:rsidP="00373E61">
            <w:pPr>
              <w:pStyle w:val="Default"/>
              <w:rPr>
                <w:sz w:val="20"/>
                <w:szCs w:val="20"/>
              </w:rPr>
            </w:pPr>
            <w:r>
              <w:rPr>
                <w:sz w:val="20"/>
                <w:szCs w:val="20"/>
              </w:rPr>
              <w:t xml:space="preserve">Shot </w:t>
            </w:r>
          </w:p>
          <w:p w14:paraId="6D2DDC12" w14:textId="77777777" w:rsidR="00AB662A" w:rsidRDefault="00AB662A" w:rsidP="00373E61">
            <w:pPr>
              <w:pStyle w:val="Default"/>
              <w:rPr>
                <w:sz w:val="20"/>
                <w:szCs w:val="20"/>
              </w:rPr>
            </w:pPr>
            <w:r>
              <w:rPr>
                <w:sz w:val="20"/>
                <w:szCs w:val="20"/>
              </w:rPr>
              <w:t xml:space="preserve">Volley </w:t>
            </w:r>
          </w:p>
          <w:p w14:paraId="136093A8" w14:textId="77777777" w:rsidR="00AB662A" w:rsidRDefault="00AB662A" w:rsidP="00373E61">
            <w:pPr>
              <w:pStyle w:val="Default"/>
              <w:rPr>
                <w:sz w:val="20"/>
                <w:szCs w:val="20"/>
              </w:rPr>
            </w:pPr>
            <w:r>
              <w:rPr>
                <w:sz w:val="20"/>
                <w:szCs w:val="20"/>
              </w:rPr>
              <w:t xml:space="preserve">Umpire </w:t>
            </w:r>
          </w:p>
          <w:p w14:paraId="7B0D43E8" w14:textId="77777777" w:rsidR="00AB662A" w:rsidRDefault="00AB662A" w:rsidP="00373E61">
            <w:pPr>
              <w:pStyle w:val="Default"/>
              <w:rPr>
                <w:sz w:val="20"/>
                <w:szCs w:val="20"/>
              </w:rPr>
            </w:pPr>
            <w:r>
              <w:rPr>
                <w:sz w:val="20"/>
                <w:szCs w:val="20"/>
              </w:rPr>
              <w:t xml:space="preserve">Smash </w:t>
            </w:r>
          </w:p>
          <w:p w14:paraId="46F31E1B" w14:textId="77777777" w:rsidR="00AB662A" w:rsidRDefault="00AB662A" w:rsidP="00373E61">
            <w:pPr>
              <w:pStyle w:val="Default"/>
              <w:rPr>
                <w:sz w:val="20"/>
                <w:szCs w:val="20"/>
              </w:rPr>
            </w:pPr>
            <w:r>
              <w:rPr>
                <w:sz w:val="20"/>
                <w:szCs w:val="20"/>
              </w:rPr>
              <w:t xml:space="preserve">Spin </w:t>
            </w:r>
          </w:p>
          <w:p w14:paraId="77D6D157" w14:textId="77777777" w:rsidR="00AB662A" w:rsidRDefault="00AB662A" w:rsidP="00373E61">
            <w:pPr>
              <w:pStyle w:val="Default"/>
              <w:rPr>
                <w:sz w:val="20"/>
                <w:szCs w:val="20"/>
              </w:rPr>
            </w:pPr>
            <w:r>
              <w:rPr>
                <w:sz w:val="20"/>
                <w:szCs w:val="20"/>
              </w:rPr>
              <w:t xml:space="preserve">Singles </w:t>
            </w:r>
          </w:p>
          <w:p w14:paraId="0729E727" w14:textId="77777777" w:rsidR="00AB662A" w:rsidRDefault="00AB662A" w:rsidP="00373E61">
            <w:pPr>
              <w:pStyle w:val="Default"/>
              <w:rPr>
                <w:sz w:val="20"/>
                <w:szCs w:val="20"/>
              </w:rPr>
            </w:pPr>
            <w:r>
              <w:rPr>
                <w:sz w:val="20"/>
                <w:szCs w:val="20"/>
              </w:rPr>
              <w:t xml:space="preserve">Doubles </w:t>
            </w:r>
          </w:p>
          <w:p w14:paraId="6D95700C" w14:textId="77777777" w:rsidR="00AB662A" w:rsidRDefault="00AB662A" w:rsidP="00373E61">
            <w:pPr>
              <w:pStyle w:val="Default"/>
              <w:rPr>
                <w:sz w:val="20"/>
                <w:szCs w:val="20"/>
              </w:rPr>
            </w:pPr>
            <w:r>
              <w:rPr>
                <w:sz w:val="20"/>
                <w:szCs w:val="20"/>
              </w:rPr>
              <w:t xml:space="preserve">Advantage </w:t>
            </w:r>
          </w:p>
          <w:p w14:paraId="18F874FF" w14:textId="77777777" w:rsidR="00AB662A" w:rsidRDefault="00AB662A" w:rsidP="00373E61">
            <w:pPr>
              <w:pStyle w:val="Default"/>
              <w:rPr>
                <w:sz w:val="20"/>
                <w:szCs w:val="20"/>
              </w:rPr>
            </w:pPr>
          </w:p>
          <w:p w14:paraId="0EAD1F33" w14:textId="77777777" w:rsidR="00AB662A" w:rsidRDefault="00AB662A" w:rsidP="00373E61">
            <w:pPr>
              <w:pStyle w:val="Default"/>
              <w:rPr>
                <w:sz w:val="20"/>
                <w:szCs w:val="20"/>
              </w:rPr>
            </w:pPr>
          </w:p>
          <w:p w14:paraId="2292A2B9" w14:textId="77777777" w:rsidR="00AB662A" w:rsidRDefault="00AB662A" w:rsidP="00373E61">
            <w:pPr>
              <w:pStyle w:val="Default"/>
              <w:rPr>
                <w:sz w:val="20"/>
                <w:szCs w:val="20"/>
              </w:rPr>
            </w:pPr>
          </w:p>
          <w:p w14:paraId="6E7959B6" w14:textId="77777777" w:rsidR="00AB662A" w:rsidRDefault="00AB662A" w:rsidP="00373E61">
            <w:pPr>
              <w:pStyle w:val="Default"/>
              <w:rPr>
                <w:sz w:val="20"/>
                <w:szCs w:val="20"/>
              </w:rPr>
            </w:pPr>
          </w:p>
          <w:p w14:paraId="40739866" w14:textId="77777777" w:rsidR="00AB662A" w:rsidRDefault="00AB662A" w:rsidP="00373E61">
            <w:pPr>
              <w:pStyle w:val="Default"/>
              <w:rPr>
                <w:sz w:val="20"/>
                <w:szCs w:val="20"/>
              </w:rPr>
            </w:pPr>
          </w:p>
          <w:p w14:paraId="2DAA4F82" w14:textId="77777777" w:rsidR="00AB662A" w:rsidRDefault="00AB662A" w:rsidP="00373E61">
            <w:pPr>
              <w:pStyle w:val="Default"/>
              <w:rPr>
                <w:sz w:val="20"/>
                <w:szCs w:val="20"/>
              </w:rPr>
            </w:pPr>
          </w:p>
          <w:p w14:paraId="79B8E885" w14:textId="77777777" w:rsidR="00AB662A" w:rsidRDefault="00AB662A" w:rsidP="00373E61">
            <w:pPr>
              <w:pStyle w:val="Default"/>
              <w:rPr>
                <w:sz w:val="20"/>
                <w:szCs w:val="20"/>
              </w:rPr>
            </w:pPr>
          </w:p>
          <w:p w14:paraId="45BD1C4B" w14:textId="77777777" w:rsidR="00AB662A" w:rsidRPr="002E23E9" w:rsidRDefault="00AB662A" w:rsidP="00373E61">
            <w:pPr>
              <w:pStyle w:val="Default"/>
              <w:rPr>
                <w:sz w:val="20"/>
                <w:szCs w:val="20"/>
              </w:rPr>
            </w:pPr>
          </w:p>
        </w:tc>
      </w:tr>
      <w:tr w:rsidR="00AB662A" w:rsidRPr="00CA715B" w14:paraId="1D06F720" w14:textId="77777777" w:rsidTr="00373E61">
        <w:trPr>
          <w:trHeight w:val="325"/>
        </w:trPr>
        <w:tc>
          <w:tcPr>
            <w:tcW w:w="13948" w:type="dxa"/>
            <w:gridSpan w:val="7"/>
            <w:shd w:val="clear" w:color="auto" w:fill="8EAADB" w:themeFill="accent1" w:themeFillTint="99"/>
          </w:tcPr>
          <w:p w14:paraId="4A9DA670" w14:textId="77777777" w:rsidR="00AB662A" w:rsidRPr="00CA715B" w:rsidRDefault="00AB662A" w:rsidP="00373E61">
            <w:pPr>
              <w:jc w:val="center"/>
              <w:rPr>
                <w:rFonts w:ascii="Times New Roman" w:hAnsi="Times New Roman"/>
                <w:sz w:val="16"/>
                <w:szCs w:val="16"/>
              </w:rPr>
            </w:pPr>
            <w:r w:rsidRPr="00CA715B">
              <w:rPr>
                <w:rFonts w:ascii="Times New Roman" w:hAnsi="Times New Roman"/>
                <w:sz w:val="16"/>
                <w:szCs w:val="16"/>
              </w:rPr>
              <w:lastRenderedPageBreak/>
              <w:t>Knowledge</w:t>
            </w:r>
          </w:p>
        </w:tc>
      </w:tr>
      <w:tr w:rsidR="00AB662A" w:rsidRPr="00CA715B" w14:paraId="2FB3C8E1" w14:textId="77777777" w:rsidTr="00373E61">
        <w:trPr>
          <w:trHeight w:val="2052"/>
        </w:trPr>
        <w:tc>
          <w:tcPr>
            <w:tcW w:w="2005" w:type="dxa"/>
          </w:tcPr>
          <w:p w14:paraId="2F434857" w14:textId="77777777" w:rsidR="00AB662A" w:rsidRDefault="00AB662A" w:rsidP="00373E61">
            <w:pPr>
              <w:rPr>
                <w:rFonts w:ascii="Times New Roman" w:hAnsi="Times New Roman"/>
                <w:sz w:val="16"/>
                <w:szCs w:val="16"/>
              </w:rPr>
            </w:pPr>
          </w:p>
        </w:tc>
        <w:tc>
          <w:tcPr>
            <w:tcW w:w="1998" w:type="dxa"/>
          </w:tcPr>
          <w:p w14:paraId="433AF08C" w14:textId="77777777" w:rsidR="00AB662A" w:rsidRDefault="00AB662A" w:rsidP="00373E61">
            <w:pPr>
              <w:pStyle w:val="Default"/>
              <w:rPr>
                <w:sz w:val="20"/>
                <w:szCs w:val="20"/>
              </w:rPr>
            </w:pPr>
            <w:r>
              <w:rPr>
                <w:sz w:val="20"/>
                <w:szCs w:val="20"/>
              </w:rPr>
              <w:t>Focus on throwing and catching – bean bags, scarves a tennis ball into a marker cone.</w:t>
            </w:r>
          </w:p>
          <w:p w14:paraId="472AF484" w14:textId="77777777" w:rsidR="00AB662A" w:rsidRDefault="00AB662A" w:rsidP="00373E61">
            <w:pPr>
              <w:pStyle w:val="Default"/>
              <w:rPr>
                <w:sz w:val="20"/>
                <w:szCs w:val="20"/>
              </w:rPr>
            </w:pPr>
          </w:p>
          <w:p w14:paraId="55F334A2" w14:textId="77777777" w:rsidR="00AB662A" w:rsidRDefault="00AB662A" w:rsidP="00373E61">
            <w:pPr>
              <w:pStyle w:val="Default"/>
              <w:rPr>
                <w:sz w:val="20"/>
                <w:szCs w:val="20"/>
              </w:rPr>
            </w:pPr>
            <w:r>
              <w:rPr>
                <w:sz w:val="20"/>
                <w:szCs w:val="20"/>
              </w:rPr>
              <w:t xml:space="preserve">Balance the ball on a racquet. </w:t>
            </w:r>
          </w:p>
          <w:p w14:paraId="6E370C08" w14:textId="77777777" w:rsidR="00AB662A" w:rsidRDefault="00AB662A" w:rsidP="00373E61">
            <w:pPr>
              <w:pStyle w:val="Default"/>
              <w:rPr>
                <w:sz w:val="20"/>
                <w:szCs w:val="20"/>
              </w:rPr>
            </w:pPr>
          </w:p>
          <w:p w14:paraId="50D57F4C" w14:textId="77777777" w:rsidR="00AB662A" w:rsidRDefault="00AB662A" w:rsidP="00373E61">
            <w:pPr>
              <w:pStyle w:val="Default"/>
              <w:rPr>
                <w:sz w:val="20"/>
                <w:szCs w:val="20"/>
              </w:rPr>
            </w:pPr>
            <w:r>
              <w:rPr>
                <w:sz w:val="20"/>
                <w:szCs w:val="20"/>
              </w:rPr>
              <w:t xml:space="preserve">Play games based on net games (like tennis). Children have an opportunity to play 1 v 1, 1 v 2, and 1 v 3. </w:t>
            </w:r>
          </w:p>
          <w:p w14:paraId="29817222" w14:textId="77777777" w:rsidR="00AB662A" w:rsidRDefault="00AB662A" w:rsidP="00373E61">
            <w:pPr>
              <w:pStyle w:val="Default"/>
              <w:rPr>
                <w:sz w:val="20"/>
                <w:szCs w:val="20"/>
              </w:rPr>
            </w:pPr>
            <w:r>
              <w:rPr>
                <w:sz w:val="20"/>
                <w:szCs w:val="20"/>
              </w:rPr>
              <w:t xml:space="preserve">Play running and avoiding games. </w:t>
            </w:r>
          </w:p>
          <w:p w14:paraId="66044EED" w14:textId="77777777" w:rsidR="00AB662A" w:rsidRDefault="00AB662A" w:rsidP="00373E61">
            <w:pPr>
              <w:pStyle w:val="Default"/>
              <w:rPr>
                <w:sz w:val="20"/>
                <w:szCs w:val="20"/>
              </w:rPr>
            </w:pPr>
          </w:p>
          <w:p w14:paraId="4E54CC5D" w14:textId="77777777" w:rsidR="00AB662A" w:rsidRDefault="00AB662A" w:rsidP="00373E61">
            <w:pPr>
              <w:pStyle w:val="Default"/>
              <w:rPr>
                <w:sz w:val="20"/>
                <w:szCs w:val="20"/>
              </w:rPr>
            </w:pPr>
            <w:r>
              <w:rPr>
                <w:sz w:val="20"/>
                <w:szCs w:val="20"/>
              </w:rPr>
              <w:t xml:space="preserve">Participate in team games. </w:t>
            </w:r>
          </w:p>
          <w:p w14:paraId="2630E5B3" w14:textId="77777777" w:rsidR="00AB662A" w:rsidRDefault="00AB662A" w:rsidP="00373E61">
            <w:pPr>
              <w:pStyle w:val="Default"/>
              <w:rPr>
                <w:sz w:val="20"/>
                <w:szCs w:val="20"/>
              </w:rPr>
            </w:pPr>
          </w:p>
          <w:p w14:paraId="3CE8DCAB" w14:textId="77777777" w:rsidR="00AB662A" w:rsidRPr="00982807" w:rsidRDefault="00AB662A" w:rsidP="00373E61">
            <w:pPr>
              <w:pStyle w:val="Default"/>
              <w:rPr>
                <w:sz w:val="20"/>
                <w:szCs w:val="20"/>
              </w:rPr>
            </w:pPr>
            <w:r>
              <w:rPr>
                <w:sz w:val="20"/>
                <w:szCs w:val="20"/>
              </w:rPr>
              <w:t xml:space="preserve">Pass and receive a ball in different ways with control and increased accuracy. </w:t>
            </w:r>
          </w:p>
        </w:tc>
        <w:tc>
          <w:tcPr>
            <w:tcW w:w="1989" w:type="dxa"/>
          </w:tcPr>
          <w:p w14:paraId="4C666164" w14:textId="77777777" w:rsidR="00AB662A" w:rsidRDefault="00AB662A" w:rsidP="00373E61">
            <w:pPr>
              <w:pStyle w:val="Default"/>
              <w:rPr>
                <w:sz w:val="20"/>
                <w:szCs w:val="20"/>
              </w:rPr>
            </w:pPr>
            <w:r>
              <w:rPr>
                <w:sz w:val="20"/>
                <w:szCs w:val="20"/>
              </w:rPr>
              <w:t>Use their skills to play end to end games, games over a barrier.</w:t>
            </w:r>
          </w:p>
          <w:p w14:paraId="0EB307EE" w14:textId="77777777" w:rsidR="00AB662A" w:rsidRDefault="00AB662A" w:rsidP="00373E61">
            <w:pPr>
              <w:pStyle w:val="Default"/>
              <w:rPr>
                <w:sz w:val="20"/>
                <w:szCs w:val="20"/>
              </w:rPr>
            </w:pPr>
            <w:r>
              <w:rPr>
                <w:sz w:val="20"/>
                <w:szCs w:val="20"/>
              </w:rPr>
              <w:t xml:space="preserve"> </w:t>
            </w:r>
          </w:p>
          <w:p w14:paraId="0543FDB2" w14:textId="77777777" w:rsidR="00AB662A" w:rsidRDefault="00AB662A" w:rsidP="00373E61">
            <w:pPr>
              <w:pStyle w:val="Default"/>
              <w:rPr>
                <w:sz w:val="20"/>
                <w:szCs w:val="20"/>
              </w:rPr>
            </w:pPr>
            <w:r>
              <w:rPr>
                <w:sz w:val="20"/>
                <w:szCs w:val="20"/>
              </w:rPr>
              <w:t xml:space="preserve">Use their ability to solve problems and make decisions. </w:t>
            </w:r>
          </w:p>
          <w:p w14:paraId="1C684D0A" w14:textId="77777777" w:rsidR="00AB662A" w:rsidRDefault="00AB662A" w:rsidP="00373E61">
            <w:pPr>
              <w:pStyle w:val="Default"/>
              <w:rPr>
                <w:sz w:val="20"/>
                <w:szCs w:val="20"/>
              </w:rPr>
            </w:pPr>
            <w:r>
              <w:rPr>
                <w:b/>
                <w:bCs/>
                <w:sz w:val="20"/>
                <w:szCs w:val="20"/>
              </w:rPr>
              <w:t xml:space="preserve"> </w:t>
            </w:r>
          </w:p>
          <w:p w14:paraId="68603506" w14:textId="77777777" w:rsidR="00AB662A" w:rsidRDefault="00AB662A" w:rsidP="00373E61">
            <w:pPr>
              <w:pStyle w:val="Default"/>
              <w:rPr>
                <w:sz w:val="20"/>
                <w:szCs w:val="20"/>
              </w:rPr>
            </w:pPr>
            <w:r>
              <w:rPr>
                <w:sz w:val="20"/>
                <w:szCs w:val="20"/>
              </w:rPr>
              <w:t xml:space="preserve">Participate in team games. </w:t>
            </w:r>
          </w:p>
          <w:p w14:paraId="4DDF1074" w14:textId="77777777" w:rsidR="00AB662A" w:rsidRDefault="00AB662A" w:rsidP="00373E61">
            <w:pPr>
              <w:pStyle w:val="Default"/>
              <w:rPr>
                <w:sz w:val="20"/>
                <w:szCs w:val="20"/>
              </w:rPr>
            </w:pPr>
          </w:p>
          <w:p w14:paraId="018713DA" w14:textId="2AB93574" w:rsidR="00AB662A" w:rsidRDefault="00AB662A" w:rsidP="00373E61">
            <w:pPr>
              <w:pStyle w:val="Default"/>
              <w:rPr>
                <w:sz w:val="20"/>
                <w:szCs w:val="20"/>
              </w:rPr>
            </w:pPr>
            <w:r>
              <w:rPr>
                <w:sz w:val="20"/>
                <w:szCs w:val="20"/>
              </w:rPr>
              <w:t xml:space="preserve">Understand how to hold a racquet correctly. </w:t>
            </w:r>
          </w:p>
          <w:p w14:paraId="36114047" w14:textId="77777777" w:rsidR="00AB662A" w:rsidRDefault="00AB662A" w:rsidP="00373E61">
            <w:pPr>
              <w:pStyle w:val="Default"/>
              <w:rPr>
                <w:sz w:val="20"/>
                <w:szCs w:val="20"/>
              </w:rPr>
            </w:pPr>
          </w:p>
          <w:p w14:paraId="4EDBB278" w14:textId="77777777" w:rsidR="00AB662A" w:rsidRDefault="00AB662A" w:rsidP="00373E61">
            <w:pPr>
              <w:pStyle w:val="Default"/>
              <w:rPr>
                <w:sz w:val="20"/>
                <w:szCs w:val="20"/>
              </w:rPr>
            </w:pPr>
            <w:r>
              <w:rPr>
                <w:sz w:val="20"/>
                <w:szCs w:val="20"/>
              </w:rPr>
              <w:t xml:space="preserve">Pass and receive a ball in different ways with control and increased accuracy. </w:t>
            </w:r>
          </w:p>
          <w:p w14:paraId="5D5A8041" w14:textId="77777777" w:rsidR="00AB662A" w:rsidRDefault="00AB662A" w:rsidP="00373E61">
            <w:pPr>
              <w:pStyle w:val="Pa6"/>
              <w:spacing w:after="100"/>
              <w:rPr>
                <w:rFonts w:cs="Tuffy"/>
                <w:color w:val="000000"/>
                <w:sz w:val="18"/>
                <w:szCs w:val="18"/>
              </w:rPr>
            </w:pPr>
          </w:p>
        </w:tc>
        <w:tc>
          <w:tcPr>
            <w:tcW w:w="1989" w:type="dxa"/>
          </w:tcPr>
          <w:p w14:paraId="73F73592" w14:textId="77777777" w:rsidR="00AB662A" w:rsidRDefault="00AB662A" w:rsidP="00373E61">
            <w:pPr>
              <w:pStyle w:val="Default"/>
              <w:rPr>
                <w:sz w:val="20"/>
                <w:szCs w:val="20"/>
              </w:rPr>
            </w:pPr>
            <w:r>
              <w:rPr>
                <w:sz w:val="20"/>
                <w:szCs w:val="20"/>
              </w:rPr>
              <w:t xml:space="preserve">Practise throwing and catching with a variety of different balls and using different types of throwing. </w:t>
            </w:r>
          </w:p>
          <w:p w14:paraId="6DCF1AD2" w14:textId="77777777" w:rsidR="00AB662A" w:rsidRDefault="00AB662A" w:rsidP="00373E61">
            <w:pPr>
              <w:pStyle w:val="Default"/>
              <w:rPr>
                <w:sz w:val="20"/>
                <w:szCs w:val="20"/>
              </w:rPr>
            </w:pPr>
          </w:p>
          <w:p w14:paraId="3D44E300" w14:textId="77777777" w:rsidR="00AB662A" w:rsidRDefault="00AB662A" w:rsidP="00373E61">
            <w:pPr>
              <w:pStyle w:val="Default"/>
              <w:rPr>
                <w:sz w:val="20"/>
                <w:szCs w:val="20"/>
              </w:rPr>
            </w:pPr>
            <w:r>
              <w:rPr>
                <w:sz w:val="20"/>
                <w:szCs w:val="20"/>
              </w:rPr>
              <w:t xml:space="preserve">Hit the ball with a racket. </w:t>
            </w:r>
          </w:p>
          <w:p w14:paraId="16C54275" w14:textId="77777777" w:rsidR="00AB662A" w:rsidRDefault="00AB662A" w:rsidP="00373E61">
            <w:pPr>
              <w:pStyle w:val="Default"/>
              <w:rPr>
                <w:sz w:val="20"/>
                <w:szCs w:val="20"/>
              </w:rPr>
            </w:pPr>
          </w:p>
          <w:p w14:paraId="2893329C" w14:textId="77777777" w:rsidR="00AB662A" w:rsidRDefault="00AB662A" w:rsidP="00373E61">
            <w:pPr>
              <w:pStyle w:val="Default"/>
              <w:rPr>
                <w:b/>
                <w:bCs/>
                <w:sz w:val="20"/>
                <w:szCs w:val="20"/>
              </w:rPr>
            </w:pPr>
            <w:r>
              <w:rPr>
                <w:sz w:val="20"/>
                <w:szCs w:val="20"/>
              </w:rPr>
              <w:t xml:space="preserve">Use different shots. </w:t>
            </w:r>
          </w:p>
          <w:p w14:paraId="320955AD" w14:textId="77777777" w:rsidR="00AB662A" w:rsidRDefault="00AB662A" w:rsidP="00373E61">
            <w:pPr>
              <w:pStyle w:val="Default"/>
              <w:rPr>
                <w:sz w:val="20"/>
                <w:szCs w:val="20"/>
              </w:rPr>
            </w:pPr>
          </w:p>
          <w:p w14:paraId="2B28A0DF" w14:textId="77777777" w:rsidR="00AB662A" w:rsidRDefault="00AB662A" w:rsidP="00373E61">
            <w:pPr>
              <w:pStyle w:val="Default"/>
              <w:rPr>
                <w:sz w:val="20"/>
                <w:szCs w:val="20"/>
              </w:rPr>
            </w:pPr>
            <w:r>
              <w:rPr>
                <w:sz w:val="20"/>
                <w:szCs w:val="20"/>
              </w:rPr>
              <w:t xml:space="preserve">Play games using throwing and catching skills. </w:t>
            </w:r>
          </w:p>
          <w:p w14:paraId="50B04861" w14:textId="77777777" w:rsidR="00AB662A" w:rsidRPr="00982807" w:rsidRDefault="00AB662A" w:rsidP="00373E61">
            <w:pPr>
              <w:pStyle w:val="Pa6"/>
              <w:spacing w:after="100"/>
              <w:rPr>
                <w:rFonts w:cs="Tuffy"/>
                <w:color w:val="000000"/>
                <w:sz w:val="18"/>
                <w:szCs w:val="18"/>
              </w:rPr>
            </w:pPr>
            <w:r>
              <w:rPr>
                <w:sz w:val="20"/>
                <w:szCs w:val="20"/>
              </w:rPr>
              <w:t xml:space="preserve">Vary strength, length and direction of throw. </w:t>
            </w:r>
          </w:p>
          <w:p w14:paraId="15D58204" w14:textId="77777777" w:rsidR="00AB662A" w:rsidRDefault="00AB662A" w:rsidP="00373E61">
            <w:pPr>
              <w:pStyle w:val="Default"/>
              <w:rPr>
                <w:sz w:val="20"/>
                <w:szCs w:val="20"/>
              </w:rPr>
            </w:pPr>
            <w:r>
              <w:rPr>
                <w:sz w:val="20"/>
                <w:szCs w:val="20"/>
              </w:rPr>
              <w:t xml:space="preserve">Know how can they make it difficult for opponent to receive ball. </w:t>
            </w:r>
          </w:p>
          <w:p w14:paraId="3AE97F96" w14:textId="77777777" w:rsidR="00AB662A" w:rsidRDefault="00AB662A" w:rsidP="00373E61">
            <w:pPr>
              <w:pStyle w:val="Default"/>
              <w:rPr>
                <w:sz w:val="20"/>
                <w:szCs w:val="20"/>
              </w:rPr>
            </w:pPr>
          </w:p>
          <w:p w14:paraId="2AD076CF" w14:textId="77777777" w:rsidR="00AB662A" w:rsidRDefault="00AB662A" w:rsidP="00373E61">
            <w:pPr>
              <w:pStyle w:val="Default"/>
              <w:rPr>
                <w:sz w:val="20"/>
                <w:szCs w:val="20"/>
              </w:rPr>
            </w:pPr>
            <w:r>
              <w:rPr>
                <w:sz w:val="20"/>
                <w:szCs w:val="20"/>
              </w:rPr>
              <w:t xml:space="preserve">Stand when receiving. </w:t>
            </w:r>
          </w:p>
          <w:p w14:paraId="1A6AAA75" w14:textId="77777777" w:rsidR="00AB662A" w:rsidRDefault="00AB662A" w:rsidP="00373E61">
            <w:pPr>
              <w:pStyle w:val="Default"/>
              <w:rPr>
                <w:sz w:val="20"/>
                <w:szCs w:val="20"/>
              </w:rPr>
            </w:pPr>
          </w:p>
          <w:p w14:paraId="091A1A62" w14:textId="77777777" w:rsidR="00AB662A" w:rsidRDefault="00AB662A" w:rsidP="00373E61">
            <w:pPr>
              <w:pStyle w:val="Default"/>
              <w:rPr>
                <w:sz w:val="20"/>
                <w:szCs w:val="20"/>
              </w:rPr>
            </w:pPr>
            <w:r>
              <w:rPr>
                <w:sz w:val="20"/>
                <w:szCs w:val="20"/>
              </w:rPr>
              <w:t xml:space="preserve">Understand attack and defence tactics. </w:t>
            </w:r>
          </w:p>
          <w:p w14:paraId="4972C6D7" w14:textId="77777777" w:rsidR="00AB662A" w:rsidRDefault="00AB662A" w:rsidP="00373E61">
            <w:pPr>
              <w:pStyle w:val="Pa6"/>
              <w:spacing w:after="100"/>
              <w:rPr>
                <w:sz w:val="20"/>
                <w:szCs w:val="20"/>
              </w:rPr>
            </w:pPr>
            <w:r>
              <w:rPr>
                <w:sz w:val="20"/>
                <w:szCs w:val="20"/>
              </w:rPr>
              <w:t xml:space="preserve">Understand rules about the games. </w:t>
            </w:r>
          </w:p>
          <w:p w14:paraId="53430A82" w14:textId="77777777" w:rsidR="00AB662A" w:rsidRDefault="00AB662A" w:rsidP="00373E61">
            <w:pPr>
              <w:pStyle w:val="Default"/>
            </w:pPr>
          </w:p>
          <w:p w14:paraId="4DF7065A" w14:textId="77777777" w:rsidR="00AB662A" w:rsidRDefault="00AB662A" w:rsidP="00373E61">
            <w:pPr>
              <w:pStyle w:val="Default"/>
            </w:pPr>
          </w:p>
          <w:p w14:paraId="18BB7E78" w14:textId="77777777" w:rsidR="00AB662A" w:rsidRPr="002E23E9" w:rsidRDefault="00AB662A" w:rsidP="00373E61">
            <w:pPr>
              <w:pStyle w:val="Default"/>
            </w:pPr>
          </w:p>
        </w:tc>
        <w:tc>
          <w:tcPr>
            <w:tcW w:w="1989" w:type="dxa"/>
          </w:tcPr>
          <w:p w14:paraId="6BEF77EA" w14:textId="77777777" w:rsidR="00AB662A" w:rsidRDefault="00AB662A" w:rsidP="00373E61">
            <w:pPr>
              <w:pStyle w:val="Default"/>
              <w:rPr>
                <w:sz w:val="20"/>
                <w:szCs w:val="20"/>
              </w:rPr>
            </w:pPr>
            <w:r>
              <w:rPr>
                <w:sz w:val="20"/>
                <w:szCs w:val="20"/>
              </w:rPr>
              <w:t xml:space="preserve">Play games using throwing and catching skills. </w:t>
            </w:r>
          </w:p>
          <w:p w14:paraId="5CD8404C" w14:textId="77777777" w:rsidR="00AB662A" w:rsidRDefault="00AB662A" w:rsidP="00373E61">
            <w:pPr>
              <w:pStyle w:val="Default"/>
              <w:rPr>
                <w:sz w:val="20"/>
                <w:szCs w:val="20"/>
              </w:rPr>
            </w:pPr>
          </w:p>
          <w:p w14:paraId="6F2779D9" w14:textId="77777777" w:rsidR="00AB662A" w:rsidRDefault="00AB662A" w:rsidP="00373E61">
            <w:pPr>
              <w:pStyle w:val="Default"/>
              <w:rPr>
                <w:sz w:val="20"/>
                <w:szCs w:val="20"/>
              </w:rPr>
            </w:pPr>
            <w:r>
              <w:rPr>
                <w:sz w:val="20"/>
                <w:szCs w:val="20"/>
              </w:rPr>
              <w:t xml:space="preserve">Vary strength, length and direction of throw. </w:t>
            </w:r>
          </w:p>
          <w:p w14:paraId="587A7CA8" w14:textId="77777777" w:rsidR="00AB662A" w:rsidRDefault="00AB662A" w:rsidP="00373E61">
            <w:pPr>
              <w:pStyle w:val="Default"/>
              <w:rPr>
                <w:sz w:val="20"/>
                <w:szCs w:val="20"/>
              </w:rPr>
            </w:pPr>
          </w:p>
          <w:p w14:paraId="6E0D1890" w14:textId="77777777" w:rsidR="00AB662A" w:rsidRDefault="00AB662A" w:rsidP="00373E61">
            <w:pPr>
              <w:pStyle w:val="Default"/>
              <w:rPr>
                <w:sz w:val="20"/>
                <w:szCs w:val="20"/>
              </w:rPr>
            </w:pPr>
            <w:r>
              <w:rPr>
                <w:sz w:val="20"/>
                <w:szCs w:val="20"/>
              </w:rPr>
              <w:t xml:space="preserve">Understand how they can make it difficult for opponent to receive ball. </w:t>
            </w:r>
          </w:p>
          <w:p w14:paraId="07743CDC" w14:textId="77777777" w:rsidR="00AB662A" w:rsidRDefault="00AB662A" w:rsidP="00373E61">
            <w:pPr>
              <w:pStyle w:val="Default"/>
              <w:rPr>
                <w:sz w:val="20"/>
                <w:szCs w:val="20"/>
              </w:rPr>
            </w:pPr>
          </w:p>
          <w:p w14:paraId="114F70CF" w14:textId="77777777" w:rsidR="00AB662A" w:rsidRDefault="00AB662A" w:rsidP="00373E61">
            <w:pPr>
              <w:pStyle w:val="Default"/>
              <w:rPr>
                <w:sz w:val="20"/>
                <w:szCs w:val="20"/>
              </w:rPr>
            </w:pPr>
            <w:r>
              <w:rPr>
                <w:sz w:val="20"/>
                <w:szCs w:val="20"/>
              </w:rPr>
              <w:t xml:space="preserve">Understand where to stand when receiving. </w:t>
            </w:r>
          </w:p>
          <w:p w14:paraId="2FA7611C" w14:textId="77777777" w:rsidR="00AB662A" w:rsidRDefault="00AB662A" w:rsidP="00373E61">
            <w:pPr>
              <w:pStyle w:val="Default"/>
              <w:rPr>
                <w:sz w:val="20"/>
                <w:szCs w:val="20"/>
              </w:rPr>
            </w:pPr>
          </w:p>
          <w:p w14:paraId="43453395" w14:textId="77777777" w:rsidR="00AB662A" w:rsidRDefault="00AB662A" w:rsidP="00373E61">
            <w:pPr>
              <w:pStyle w:val="Default"/>
              <w:rPr>
                <w:sz w:val="20"/>
                <w:szCs w:val="20"/>
              </w:rPr>
            </w:pPr>
            <w:r>
              <w:rPr>
                <w:sz w:val="20"/>
                <w:szCs w:val="20"/>
              </w:rPr>
              <w:t xml:space="preserve">Understand attack and defence tactics. </w:t>
            </w:r>
          </w:p>
          <w:p w14:paraId="50D8AEC0" w14:textId="77777777" w:rsidR="00AB662A" w:rsidRDefault="00AB662A" w:rsidP="00373E61">
            <w:pPr>
              <w:pStyle w:val="Default"/>
              <w:rPr>
                <w:b/>
                <w:bCs/>
                <w:sz w:val="20"/>
                <w:szCs w:val="20"/>
              </w:rPr>
            </w:pPr>
            <w:r>
              <w:rPr>
                <w:sz w:val="20"/>
                <w:szCs w:val="20"/>
              </w:rPr>
              <w:t xml:space="preserve">Understand rules about the games. </w:t>
            </w:r>
          </w:p>
          <w:p w14:paraId="23B4CA80" w14:textId="77777777" w:rsidR="00AB662A" w:rsidRDefault="00AB662A" w:rsidP="00373E61">
            <w:pPr>
              <w:pStyle w:val="Default"/>
              <w:rPr>
                <w:sz w:val="20"/>
                <w:szCs w:val="20"/>
              </w:rPr>
            </w:pPr>
          </w:p>
          <w:p w14:paraId="69C966AA" w14:textId="77777777" w:rsidR="00AB662A" w:rsidRDefault="00AB662A" w:rsidP="00373E61">
            <w:pPr>
              <w:rPr>
                <w:rFonts w:cs="Tuffy"/>
                <w:color w:val="000000"/>
                <w:sz w:val="18"/>
                <w:szCs w:val="18"/>
              </w:rPr>
            </w:pPr>
          </w:p>
        </w:tc>
        <w:tc>
          <w:tcPr>
            <w:tcW w:w="1989" w:type="dxa"/>
          </w:tcPr>
          <w:p w14:paraId="6E74839D" w14:textId="77777777" w:rsidR="00AB662A" w:rsidRDefault="00AB662A" w:rsidP="00373E61">
            <w:pPr>
              <w:pStyle w:val="Default"/>
              <w:rPr>
                <w:sz w:val="20"/>
                <w:szCs w:val="20"/>
              </w:rPr>
            </w:pPr>
            <w:r>
              <w:rPr>
                <w:sz w:val="20"/>
                <w:szCs w:val="20"/>
              </w:rPr>
              <w:t xml:space="preserve">Hold and swing a racquet and where to stand on the court when hitting, catching and receiving. </w:t>
            </w:r>
          </w:p>
          <w:p w14:paraId="06EA018B" w14:textId="77777777" w:rsidR="00AB662A" w:rsidRDefault="00AB662A" w:rsidP="00373E61">
            <w:pPr>
              <w:pStyle w:val="Default"/>
              <w:rPr>
                <w:sz w:val="20"/>
                <w:szCs w:val="20"/>
              </w:rPr>
            </w:pPr>
          </w:p>
          <w:p w14:paraId="5A49ED5D" w14:textId="77777777" w:rsidR="00AB662A" w:rsidRDefault="00AB662A" w:rsidP="00373E61">
            <w:pPr>
              <w:pStyle w:val="Default"/>
              <w:rPr>
                <w:sz w:val="20"/>
                <w:szCs w:val="20"/>
              </w:rPr>
            </w:pPr>
            <w:r>
              <w:rPr>
                <w:sz w:val="20"/>
                <w:szCs w:val="20"/>
              </w:rPr>
              <w:t xml:space="preserve">Hit the ball on both sides of the body and above head. </w:t>
            </w:r>
          </w:p>
          <w:p w14:paraId="6123E7A5" w14:textId="77777777" w:rsidR="00AB662A" w:rsidRDefault="00AB662A" w:rsidP="00373E61">
            <w:pPr>
              <w:pStyle w:val="Default"/>
              <w:rPr>
                <w:sz w:val="20"/>
                <w:szCs w:val="20"/>
              </w:rPr>
            </w:pPr>
            <w:r>
              <w:rPr>
                <w:sz w:val="20"/>
                <w:szCs w:val="20"/>
              </w:rPr>
              <w:t xml:space="preserve">Use different types of shots during a game. </w:t>
            </w:r>
          </w:p>
          <w:p w14:paraId="397A7D22" w14:textId="77777777" w:rsidR="00AB662A" w:rsidRDefault="00AB662A" w:rsidP="00373E61">
            <w:pPr>
              <w:pStyle w:val="Default"/>
              <w:rPr>
                <w:sz w:val="20"/>
                <w:szCs w:val="20"/>
              </w:rPr>
            </w:pPr>
          </w:p>
          <w:p w14:paraId="2B1F532D" w14:textId="77777777" w:rsidR="00AB662A" w:rsidRDefault="00AB662A" w:rsidP="00373E61">
            <w:pPr>
              <w:pStyle w:val="Default"/>
              <w:rPr>
                <w:sz w:val="20"/>
                <w:szCs w:val="20"/>
              </w:rPr>
            </w:pPr>
            <w:r>
              <w:rPr>
                <w:sz w:val="20"/>
                <w:szCs w:val="20"/>
              </w:rPr>
              <w:t xml:space="preserve">Improve accuracy. </w:t>
            </w:r>
          </w:p>
          <w:p w14:paraId="6BC6A64F" w14:textId="77777777" w:rsidR="00AB662A" w:rsidRDefault="00AB662A" w:rsidP="00373E61">
            <w:pPr>
              <w:pStyle w:val="Default"/>
              <w:rPr>
                <w:sz w:val="20"/>
                <w:szCs w:val="20"/>
              </w:rPr>
            </w:pPr>
          </w:p>
          <w:p w14:paraId="3EE7110C" w14:textId="77777777" w:rsidR="00AB662A" w:rsidRDefault="00AB662A" w:rsidP="00373E61">
            <w:pPr>
              <w:pStyle w:val="Default"/>
              <w:rPr>
                <w:sz w:val="20"/>
                <w:szCs w:val="20"/>
              </w:rPr>
            </w:pPr>
            <w:r>
              <w:rPr>
                <w:sz w:val="20"/>
                <w:szCs w:val="20"/>
              </w:rPr>
              <w:t xml:space="preserve">Explain why they or others are playing well in the games. </w:t>
            </w:r>
          </w:p>
          <w:p w14:paraId="4185C603" w14:textId="77777777" w:rsidR="00AB662A" w:rsidRDefault="00AB662A" w:rsidP="00373E61">
            <w:pPr>
              <w:pStyle w:val="Default"/>
              <w:rPr>
                <w:sz w:val="20"/>
                <w:szCs w:val="20"/>
              </w:rPr>
            </w:pPr>
          </w:p>
          <w:p w14:paraId="440A33F6" w14:textId="77777777" w:rsidR="00AB662A" w:rsidRDefault="00AB662A" w:rsidP="00373E61">
            <w:pPr>
              <w:pStyle w:val="Default"/>
              <w:rPr>
                <w:sz w:val="20"/>
                <w:szCs w:val="20"/>
              </w:rPr>
            </w:pPr>
            <w:r>
              <w:rPr>
                <w:sz w:val="20"/>
                <w:szCs w:val="20"/>
              </w:rPr>
              <w:t>Know what they need to get better at and what to practice.</w:t>
            </w:r>
          </w:p>
          <w:p w14:paraId="56783A29" w14:textId="77777777" w:rsidR="00AB662A" w:rsidRPr="00982807" w:rsidRDefault="00AB662A" w:rsidP="00373E61">
            <w:pPr>
              <w:pStyle w:val="Default"/>
              <w:rPr>
                <w:sz w:val="20"/>
                <w:szCs w:val="20"/>
              </w:rPr>
            </w:pPr>
            <w:r>
              <w:rPr>
                <w:sz w:val="20"/>
                <w:szCs w:val="20"/>
              </w:rPr>
              <w:t xml:space="preserve">  </w:t>
            </w:r>
          </w:p>
        </w:tc>
        <w:tc>
          <w:tcPr>
            <w:tcW w:w="1989" w:type="dxa"/>
          </w:tcPr>
          <w:p w14:paraId="5D5C0FE8" w14:textId="77777777" w:rsidR="00AB662A" w:rsidRDefault="00AB662A" w:rsidP="00373E61">
            <w:pPr>
              <w:pStyle w:val="Default"/>
              <w:rPr>
                <w:sz w:val="20"/>
                <w:szCs w:val="20"/>
              </w:rPr>
            </w:pPr>
            <w:r>
              <w:rPr>
                <w:sz w:val="20"/>
                <w:szCs w:val="20"/>
              </w:rPr>
              <w:t xml:space="preserve">Devise a scoring system. </w:t>
            </w:r>
          </w:p>
          <w:p w14:paraId="2FDB2F65" w14:textId="77777777" w:rsidR="00AB662A" w:rsidRDefault="00AB662A" w:rsidP="00373E61">
            <w:pPr>
              <w:pStyle w:val="Default"/>
              <w:rPr>
                <w:sz w:val="20"/>
                <w:szCs w:val="20"/>
              </w:rPr>
            </w:pPr>
          </w:p>
          <w:p w14:paraId="06B5EFB1" w14:textId="77777777" w:rsidR="00AB662A" w:rsidRDefault="00AB662A" w:rsidP="00373E61">
            <w:pPr>
              <w:pStyle w:val="Default"/>
              <w:rPr>
                <w:sz w:val="20"/>
                <w:szCs w:val="20"/>
              </w:rPr>
            </w:pPr>
            <w:r>
              <w:rPr>
                <w:sz w:val="20"/>
                <w:szCs w:val="20"/>
              </w:rPr>
              <w:t xml:space="preserve">Hit the ball in the court away from opponent, how to outwit them using speed height and direction of ball. </w:t>
            </w:r>
          </w:p>
          <w:p w14:paraId="0CB8FD0C" w14:textId="77777777" w:rsidR="00AB662A" w:rsidRDefault="00AB662A" w:rsidP="00373E61">
            <w:pPr>
              <w:pStyle w:val="Default"/>
              <w:rPr>
                <w:sz w:val="20"/>
                <w:szCs w:val="20"/>
              </w:rPr>
            </w:pPr>
            <w:r>
              <w:rPr>
                <w:sz w:val="20"/>
                <w:szCs w:val="20"/>
              </w:rPr>
              <w:t xml:space="preserve">Know where to stand when attacking and defending. </w:t>
            </w:r>
          </w:p>
          <w:p w14:paraId="2FD05B20" w14:textId="77777777" w:rsidR="00AB662A" w:rsidRDefault="00AB662A" w:rsidP="00373E61">
            <w:pPr>
              <w:pStyle w:val="Default"/>
              <w:rPr>
                <w:sz w:val="20"/>
                <w:szCs w:val="20"/>
              </w:rPr>
            </w:pPr>
          </w:p>
          <w:p w14:paraId="6744A314" w14:textId="77777777" w:rsidR="00AB662A" w:rsidRDefault="00AB662A" w:rsidP="00373E61">
            <w:pPr>
              <w:pStyle w:val="Default"/>
              <w:rPr>
                <w:sz w:val="20"/>
                <w:szCs w:val="20"/>
              </w:rPr>
            </w:pPr>
            <w:r>
              <w:rPr>
                <w:sz w:val="20"/>
                <w:szCs w:val="20"/>
              </w:rPr>
              <w:t xml:space="preserve">Explain why they or others are playing well in the games. </w:t>
            </w:r>
          </w:p>
          <w:p w14:paraId="4F3128E8" w14:textId="77777777" w:rsidR="00AB662A" w:rsidRDefault="00AB662A" w:rsidP="00373E61">
            <w:pPr>
              <w:pStyle w:val="Default"/>
              <w:rPr>
                <w:sz w:val="20"/>
                <w:szCs w:val="20"/>
              </w:rPr>
            </w:pPr>
          </w:p>
          <w:p w14:paraId="2BFB22AD" w14:textId="77777777" w:rsidR="00AB662A" w:rsidRDefault="00AB662A" w:rsidP="00373E61">
            <w:pPr>
              <w:pStyle w:val="Default"/>
              <w:rPr>
                <w:sz w:val="20"/>
                <w:szCs w:val="20"/>
              </w:rPr>
            </w:pPr>
            <w:r>
              <w:rPr>
                <w:sz w:val="20"/>
                <w:szCs w:val="20"/>
              </w:rPr>
              <w:t xml:space="preserve">Know what they need to get better at and what to practice. </w:t>
            </w:r>
          </w:p>
          <w:p w14:paraId="5C6E0AE2" w14:textId="77777777" w:rsidR="00AB662A" w:rsidRDefault="00AB662A" w:rsidP="00373E61">
            <w:pPr>
              <w:pStyle w:val="Default"/>
              <w:rPr>
                <w:sz w:val="20"/>
                <w:szCs w:val="20"/>
              </w:rPr>
            </w:pPr>
          </w:p>
          <w:p w14:paraId="04A4573F" w14:textId="77777777" w:rsidR="00AB662A" w:rsidRPr="00982807" w:rsidRDefault="00AB662A" w:rsidP="00373E61">
            <w:pPr>
              <w:pStyle w:val="Default"/>
              <w:rPr>
                <w:sz w:val="20"/>
                <w:szCs w:val="20"/>
              </w:rPr>
            </w:pPr>
            <w:r>
              <w:rPr>
                <w:sz w:val="20"/>
                <w:szCs w:val="20"/>
              </w:rPr>
              <w:t xml:space="preserve">Understand how to change court to make easier. </w:t>
            </w:r>
          </w:p>
        </w:tc>
      </w:tr>
      <w:tr w:rsidR="00AB662A" w:rsidRPr="00CA715B" w14:paraId="4A8EFE02" w14:textId="77777777" w:rsidTr="00373E61">
        <w:tc>
          <w:tcPr>
            <w:tcW w:w="13948" w:type="dxa"/>
            <w:gridSpan w:val="7"/>
            <w:shd w:val="clear" w:color="auto" w:fill="ACB9CA" w:themeFill="text2" w:themeFillTint="66"/>
          </w:tcPr>
          <w:p w14:paraId="1F2E3409" w14:textId="77777777" w:rsidR="00AB662A" w:rsidRPr="00083EDF" w:rsidRDefault="00AB662A" w:rsidP="00373E61">
            <w:pPr>
              <w:jc w:val="center"/>
              <w:rPr>
                <w:rFonts w:asciiTheme="minorHAnsi" w:hAnsiTheme="minorHAnsi" w:cstheme="minorHAnsi"/>
                <w:b/>
                <w:bCs/>
                <w:sz w:val="16"/>
                <w:szCs w:val="16"/>
              </w:rPr>
            </w:pPr>
            <w:r w:rsidRPr="00083EDF">
              <w:rPr>
                <w:rFonts w:asciiTheme="minorHAnsi" w:hAnsiTheme="minorHAnsi" w:cstheme="minorHAnsi"/>
                <w:b/>
                <w:bCs/>
              </w:rPr>
              <w:lastRenderedPageBreak/>
              <w:t>Non-negotiables</w:t>
            </w:r>
          </w:p>
        </w:tc>
      </w:tr>
      <w:tr w:rsidR="00AB662A" w:rsidRPr="00CA715B" w14:paraId="0C063C25" w14:textId="77777777" w:rsidTr="00373E61">
        <w:tc>
          <w:tcPr>
            <w:tcW w:w="2005" w:type="dxa"/>
          </w:tcPr>
          <w:p w14:paraId="6AB36A2A" w14:textId="77777777" w:rsidR="00AB662A" w:rsidRPr="00083EDF" w:rsidRDefault="00AB662A" w:rsidP="00373E61">
            <w:pPr>
              <w:rPr>
                <w:rFonts w:asciiTheme="minorHAnsi" w:hAnsiTheme="minorHAnsi" w:cstheme="minorHAnsi"/>
                <w:b/>
                <w:bCs/>
                <w:sz w:val="16"/>
                <w:szCs w:val="16"/>
                <w:u w:val="single"/>
              </w:rPr>
            </w:pPr>
            <w:r w:rsidRPr="00083EDF">
              <w:rPr>
                <w:rFonts w:asciiTheme="minorHAnsi" w:hAnsiTheme="minorHAnsi" w:cstheme="minorHAnsi"/>
                <w:b/>
                <w:bCs/>
                <w:u w:val="single"/>
              </w:rPr>
              <w:t>Grip</w:t>
            </w:r>
          </w:p>
        </w:tc>
        <w:tc>
          <w:tcPr>
            <w:tcW w:w="11943" w:type="dxa"/>
            <w:gridSpan w:val="6"/>
          </w:tcPr>
          <w:p w14:paraId="7FFCCC7C" w14:textId="77777777" w:rsidR="00AB662A" w:rsidRPr="00083EDF" w:rsidRDefault="00AB662A" w:rsidP="00373E61">
            <w:r w:rsidRPr="00083EDF">
              <w:t xml:space="preserve">Holding racquet in strongest hand and at the bottom of the grip imagen you are shaking hands with the racquet. This is called a chopper grip. Some children if played tennis before may have different grip and that’s fine just as long as they are able to get racquet face flat when hitting balls etc. </w:t>
            </w:r>
          </w:p>
          <w:p w14:paraId="203D9B39" w14:textId="77777777" w:rsidR="00AB662A" w:rsidRPr="00083EDF" w:rsidRDefault="00AB662A" w:rsidP="00373E61">
            <w:r w:rsidRPr="00083EDF">
              <w:t xml:space="preserve">Backhand grip is the same but with two hands (easier at this age) important that strongest hand goes at bottom of grip. Common mistake by a lot of players getting their hands the wrong way which makes it harder to swing the racquet. </w:t>
            </w:r>
          </w:p>
          <w:p w14:paraId="76789C04" w14:textId="77777777" w:rsidR="00AB662A" w:rsidRPr="00083EDF" w:rsidRDefault="00AB662A" w:rsidP="00373E61">
            <w:pPr>
              <w:rPr>
                <w:rFonts w:ascii="Times New Roman" w:hAnsi="Times New Roman"/>
              </w:rPr>
            </w:pPr>
          </w:p>
        </w:tc>
      </w:tr>
      <w:tr w:rsidR="00AB662A" w:rsidRPr="00CA715B" w14:paraId="48784328" w14:textId="77777777" w:rsidTr="00373E61">
        <w:tc>
          <w:tcPr>
            <w:tcW w:w="2005" w:type="dxa"/>
          </w:tcPr>
          <w:p w14:paraId="663E0020" w14:textId="77777777" w:rsidR="00AB662A" w:rsidRPr="00083EDF" w:rsidRDefault="00AB662A" w:rsidP="00373E61">
            <w:pPr>
              <w:rPr>
                <w:rFonts w:asciiTheme="minorHAnsi" w:hAnsiTheme="minorHAnsi" w:cstheme="minorHAnsi"/>
                <w:b/>
                <w:bCs/>
                <w:sz w:val="16"/>
                <w:szCs w:val="16"/>
                <w:u w:val="single"/>
              </w:rPr>
            </w:pPr>
            <w:r w:rsidRPr="00083EDF">
              <w:rPr>
                <w:rFonts w:asciiTheme="minorHAnsi" w:hAnsiTheme="minorHAnsi" w:cstheme="minorHAnsi"/>
                <w:b/>
                <w:bCs/>
                <w:sz w:val="20"/>
                <w:szCs w:val="20"/>
                <w:u w:val="single"/>
              </w:rPr>
              <w:t>Preparation</w:t>
            </w:r>
          </w:p>
        </w:tc>
        <w:tc>
          <w:tcPr>
            <w:tcW w:w="11943" w:type="dxa"/>
            <w:gridSpan w:val="6"/>
          </w:tcPr>
          <w:p w14:paraId="7397BDAA" w14:textId="77777777" w:rsidR="00AB662A" w:rsidRPr="00083EDF" w:rsidRDefault="00AB662A" w:rsidP="00373E61">
            <w:r w:rsidRPr="00083EDF">
              <w:t>2 hands on racquet, strongest hand at bottom. Hold racquet in the middle. This is called ready position. You get into this position before and after each shot so you are ready for next shot you need to play.</w:t>
            </w:r>
          </w:p>
          <w:p w14:paraId="1F540E22" w14:textId="77777777" w:rsidR="00AB662A" w:rsidRPr="00083EDF" w:rsidRDefault="00AB662A" w:rsidP="00373E61">
            <w:r w:rsidRPr="00083EDF">
              <w:rPr>
                <w:noProof/>
                <w:lang w:eastAsia="en-GB"/>
              </w:rPr>
              <w:drawing>
                <wp:inline distT="0" distB="0" distL="0" distR="0" wp14:anchorId="7A0F2C0E" wp14:editId="331A009C">
                  <wp:extent cx="1003300" cy="1071007"/>
                  <wp:effectExtent l="0" t="0" r="6350" b="0"/>
                  <wp:docPr id="1" name="Picture 1" descr="Tennis Player Standing In Ready Position Close-up Stock Image - Image of  hobby, isolated: 15054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nis Player Standing In Ready Position Close-up Stock Image - Image of  hobby, isolated: 150540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3300" cy="1071007"/>
                          </a:xfrm>
                          <a:prstGeom prst="rect">
                            <a:avLst/>
                          </a:prstGeom>
                          <a:noFill/>
                          <a:ln>
                            <a:noFill/>
                          </a:ln>
                        </pic:spPr>
                      </pic:pic>
                    </a:graphicData>
                  </a:graphic>
                </wp:inline>
              </w:drawing>
            </w:r>
          </w:p>
          <w:p w14:paraId="76AEED10" w14:textId="77777777" w:rsidR="00AB662A" w:rsidRPr="00083EDF" w:rsidRDefault="00AB662A" w:rsidP="00373E61">
            <w:r w:rsidRPr="00083EDF">
              <w:t xml:space="preserve">Split step – small jump in air and landing with feet apart like shown above. Land on balls of your feet so you’re ready to push off for next shot. </w:t>
            </w:r>
          </w:p>
          <w:p w14:paraId="2FC9804A" w14:textId="77777777" w:rsidR="00AB662A" w:rsidRPr="00083EDF" w:rsidRDefault="00AB662A" w:rsidP="00373E61">
            <w:r w:rsidRPr="00083EDF">
              <w:t xml:space="preserve">Warm up game – Excellent warm up game is getting players to move around in an area and when you shout of ready they need to split step and get into position shown above.  </w:t>
            </w:r>
          </w:p>
          <w:p w14:paraId="604B6BED" w14:textId="77777777" w:rsidR="00AB662A" w:rsidRPr="00083EDF" w:rsidRDefault="00AB662A" w:rsidP="00373E61"/>
        </w:tc>
      </w:tr>
      <w:tr w:rsidR="00AB662A" w:rsidRPr="00CA715B" w14:paraId="417E4881" w14:textId="77777777" w:rsidTr="00373E61">
        <w:tc>
          <w:tcPr>
            <w:tcW w:w="2005" w:type="dxa"/>
          </w:tcPr>
          <w:p w14:paraId="48B52A20" w14:textId="77777777" w:rsidR="00AB662A" w:rsidRPr="00083EDF" w:rsidRDefault="00AB662A" w:rsidP="00373E61">
            <w:pPr>
              <w:rPr>
                <w:b/>
                <w:sz w:val="20"/>
                <w:szCs w:val="20"/>
                <w:u w:val="single"/>
              </w:rPr>
            </w:pPr>
            <w:r w:rsidRPr="00083EDF">
              <w:rPr>
                <w:b/>
                <w:sz w:val="20"/>
                <w:szCs w:val="20"/>
                <w:u w:val="single"/>
              </w:rPr>
              <w:t xml:space="preserve">Forehand and Backhands </w:t>
            </w:r>
          </w:p>
          <w:p w14:paraId="691DEA3C" w14:textId="77777777" w:rsidR="00AB662A" w:rsidRDefault="00AB662A" w:rsidP="00373E61">
            <w:pPr>
              <w:rPr>
                <w:rFonts w:ascii="Times New Roman" w:hAnsi="Times New Roman"/>
                <w:sz w:val="16"/>
                <w:szCs w:val="16"/>
              </w:rPr>
            </w:pPr>
          </w:p>
        </w:tc>
        <w:tc>
          <w:tcPr>
            <w:tcW w:w="11943" w:type="dxa"/>
            <w:gridSpan w:val="6"/>
          </w:tcPr>
          <w:p w14:paraId="3BAFED1E" w14:textId="77777777" w:rsidR="00AB662A" w:rsidRPr="00083EDF" w:rsidRDefault="00AB662A" w:rsidP="00373E61">
            <w:r w:rsidRPr="00083EDF">
              <w:t xml:space="preserve">Swing path – start with racquet below height of ball and finish over opposite shoulder, making sure racquet face is forwards or pointing to where you want them to hit. </w:t>
            </w:r>
          </w:p>
          <w:p w14:paraId="67287243" w14:textId="77777777" w:rsidR="00AB662A" w:rsidRPr="00083EDF" w:rsidRDefault="00AB662A" w:rsidP="00373E61">
            <w:r w:rsidRPr="00083EDF">
              <w:t xml:space="preserve">Forehand is played with one hand and backhand is easier at this age to teach with two hands. Just make sure that players strongest hand is always at the bottom of the grip. </w:t>
            </w:r>
          </w:p>
          <w:p w14:paraId="15B4506E" w14:textId="77777777" w:rsidR="00AB662A" w:rsidRPr="00083EDF" w:rsidRDefault="00AB662A" w:rsidP="00373E61"/>
        </w:tc>
      </w:tr>
      <w:tr w:rsidR="00AB662A" w:rsidRPr="00CA715B" w14:paraId="06B10CE0" w14:textId="77777777" w:rsidTr="00373E61">
        <w:tc>
          <w:tcPr>
            <w:tcW w:w="2005" w:type="dxa"/>
          </w:tcPr>
          <w:p w14:paraId="24B04DB7" w14:textId="77777777" w:rsidR="00AB662A" w:rsidRPr="00CF18F9" w:rsidRDefault="00AB662A" w:rsidP="00373E61">
            <w:pPr>
              <w:rPr>
                <w:b/>
                <w:u w:val="single"/>
              </w:rPr>
            </w:pPr>
            <w:r w:rsidRPr="00083EDF">
              <w:rPr>
                <w:b/>
                <w:sz w:val="20"/>
                <w:szCs w:val="20"/>
                <w:u w:val="single"/>
              </w:rPr>
              <w:t>Volley</w:t>
            </w:r>
          </w:p>
        </w:tc>
        <w:tc>
          <w:tcPr>
            <w:tcW w:w="11943" w:type="dxa"/>
            <w:gridSpan w:val="6"/>
          </w:tcPr>
          <w:p w14:paraId="1AA21896" w14:textId="77777777" w:rsidR="00AB662A" w:rsidRPr="00083EDF" w:rsidRDefault="00AB662A" w:rsidP="00373E61">
            <w:r w:rsidRPr="00083EDF">
              <w:t xml:space="preserve">GRIP CHANGE – place racquet face down on the floor and ask them to pick it up with hand behind the grip. </w:t>
            </w:r>
          </w:p>
          <w:p w14:paraId="5795E152" w14:textId="77777777" w:rsidR="00AB662A" w:rsidRPr="00083EDF" w:rsidRDefault="00AB662A" w:rsidP="00373E61">
            <w:r w:rsidRPr="00083EDF">
              <w:t xml:space="preserve">This shot is best taught to start off with like a high 5 action. No swing just a small high 5 firm punch. </w:t>
            </w:r>
          </w:p>
          <w:p w14:paraId="2BF1F4C9" w14:textId="77777777" w:rsidR="00AB662A" w:rsidRPr="00083EDF" w:rsidRDefault="00AB662A" w:rsidP="00373E61">
            <w:r w:rsidRPr="00083EDF">
              <w:t xml:space="preserve">Backhand volley with 2 hands on other side. You can do this with 2 or 1 hands. </w:t>
            </w:r>
          </w:p>
          <w:p w14:paraId="7C488F5E" w14:textId="77777777" w:rsidR="00AB662A" w:rsidRPr="00083EDF" w:rsidRDefault="00AB662A" w:rsidP="00373E61"/>
        </w:tc>
      </w:tr>
      <w:tr w:rsidR="00AB662A" w:rsidRPr="00CA715B" w14:paraId="5D62F77B" w14:textId="77777777" w:rsidTr="00373E61">
        <w:tc>
          <w:tcPr>
            <w:tcW w:w="2005" w:type="dxa"/>
          </w:tcPr>
          <w:p w14:paraId="5147AD70" w14:textId="77777777" w:rsidR="00AB662A" w:rsidRPr="00083EDF" w:rsidRDefault="00AB662A" w:rsidP="00373E61">
            <w:pPr>
              <w:pStyle w:val="Default"/>
              <w:rPr>
                <w:b/>
                <w:bCs/>
                <w:sz w:val="20"/>
                <w:szCs w:val="20"/>
                <w:u w:val="single"/>
              </w:rPr>
            </w:pPr>
            <w:r w:rsidRPr="00083EDF">
              <w:rPr>
                <w:b/>
                <w:bCs/>
                <w:sz w:val="20"/>
                <w:szCs w:val="20"/>
                <w:u w:val="single"/>
              </w:rPr>
              <w:t xml:space="preserve">Scoring System </w:t>
            </w:r>
          </w:p>
          <w:p w14:paraId="45D58724" w14:textId="77777777" w:rsidR="00AB662A" w:rsidRDefault="00AB662A" w:rsidP="00373E61">
            <w:pPr>
              <w:rPr>
                <w:b/>
                <w:u w:val="single"/>
              </w:rPr>
            </w:pPr>
          </w:p>
        </w:tc>
        <w:tc>
          <w:tcPr>
            <w:tcW w:w="11943" w:type="dxa"/>
            <w:gridSpan w:val="6"/>
          </w:tcPr>
          <w:p w14:paraId="2BAE47AC" w14:textId="77777777" w:rsidR="00AB662A" w:rsidRPr="00083EDF" w:rsidRDefault="00AB662A" w:rsidP="00373E61">
            <w:pPr>
              <w:pStyle w:val="Default"/>
              <w:rPr>
                <w:sz w:val="22"/>
                <w:szCs w:val="22"/>
              </w:rPr>
            </w:pPr>
            <w:r w:rsidRPr="00083EDF">
              <w:rPr>
                <w:sz w:val="22"/>
                <w:szCs w:val="22"/>
              </w:rPr>
              <w:t xml:space="preserve">Point: smallest unit of scoring. Starts at love (0) then 15, 30, 40, game </w:t>
            </w:r>
          </w:p>
          <w:p w14:paraId="580051EC" w14:textId="77777777" w:rsidR="00AB662A" w:rsidRPr="00083EDF" w:rsidRDefault="00AB662A" w:rsidP="00373E61">
            <w:pPr>
              <w:pStyle w:val="Default"/>
              <w:rPr>
                <w:sz w:val="22"/>
                <w:szCs w:val="22"/>
              </w:rPr>
            </w:pPr>
            <w:r w:rsidRPr="00083EDF">
              <w:rPr>
                <w:sz w:val="22"/>
                <w:szCs w:val="22"/>
              </w:rPr>
              <w:t xml:space="preserve">Game: consists of 4 points as long as the leading player has a 2 point advantage </w:t>
            </w:r>
          </w:p>
          <w:p w14:paraId="1F53ACAB" w14:textId="77777777" w:rsidR="00AB662A" w:rsidRPr="00083EDF" w:rsidRDefault="00AB662A" w:rsidP="00373E61">
            <w:pPr>
              <w:pStyle w:val="Default"/>
              <w:rPr>
                <w:sz w:val="22"/>
                <w:szCs w:val="22"/>
              </w:rPr>
            </w:pPr>
            <w:r w:rsidRPr="00083EDF">
              <w:rPr>
                <w:sz w:val="22"/>
                <w:szCs w:val="22"/>
              </w:rPr>
              <w:t xml:space="preserve">Set: won when a player wins 6 games with a lead of 2 </w:t>
            </w:r>
          </w:p>
          <w:p w14:paraId="6813DF1B" w14:textId="77777777" w:rsidR="00AB662A" w:rsidRPr="00083EDF" w:rsidRDefault="00AB662A" w:rsidP="00373E61">
            <w:pPr>
              <w:pStyle w:val="Default"/>
              <w:rPr>
                <w:sz w:val="22"/>
                <w:szCs w:val="22"/>
              </w:rPr>
            </w:pPr>
            <w:r w:rsidRPr="00083EDF">
              <w:rPr>
                <w:sz w:val="22"/>
                <w:szCs w:val="22"/>
              </w:rPr>
              <w:t xml:space="preserve">Match: whichever player wins the majority of sets wins the match. </w:t>
            </w:r>
          </w:p>
        </w:tc>
      </w:tr>
      <w:tr w:rsidR="00AB662A" w:rsidRPr="00CA715B" w14:paraId="41D59B48" w14:textId="77777777" w:rsidTr="00373E61">
        <w:tc>
          <w:tcPr>
            <w:tcW w:w="2005" w:type="dxa"/>
          </w:tcPr>
          <w:p w14:paraId="38BD205F"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lastRenderedPageBreak/>
              <w:t>Longitudinal study</w:t>
            </w:r>
          </w:p>
        </w:tc>
        <w:tc>
          <w:tcPr>
            <w:tcW w:w="11943" w:type="dxa"/>
            <w:gridSpan w:val="6"/>
          </w:tcPr>
          <w:p w14:paraId="4A8FAB90" w14:textId="724CD6A2" w:rsidR="00AB662A" w:rsidRPr="00E24CCA" w:rsidRDefault="00AB662A" w:rsidP="00AB662A">
            <w:pPr>
              <w:pStyle w:val="ListParagraph"/>
              <w:numPr>
                <w:ilvl w:val="0"/>
                <w:numId w:val="3"/>
              </w:numPr>
              <w:rPr>
                <w:rFonts w:ascii="Times New Roman" w:hAnsi="Times New Roman"/>
                <w:sz w:val="16"/>
                <w:szCs w:val="16"/>
              </w:rPr>
            </w:pPr>
            <w:r>
              <w:rPr>
                <w:rFonts w:ascii="Times New Roman" w:hAnsi="Times New Roman"/>
                <w:sz w:val="16"/>
                <w:szCs w:val="16"/>
              </w:rPr>
              <w:t xml:space="preserve">to gain proficiency in hand-eye o-ordination. To be able to take part in a rally. To have an understanding of the rules of a game. To be able to know the technique of different grips for different shots. </w:t>
            </w:r>
          </w:p>
          <w:p w14:paraId="04B57EFE" w14:textId="77777777" w:rsidR="00AB662A" w:rsidRPr="00CA715B" w:rsidRDefault="00AB662A" w:rsidP="00AB662A">
            <w:pPr>
              <w:pStyle w:val="ListParagraph"/>
              <w:numPr>
                <w:ilvl w:val="0"/>
                <w:numId w:val="3"/>
              </w:numPr>
              <w:rPr>
                <w:rFonts w:ascii="Times New Roman" w:hAnsi="Times New Roman"/>
                <w:sz w:val="16"/>
                <w:szCs w:val="16"/>
              </w:rPr>
            </w:pPr>
            <w:r>
              <w:rPr>
                <w:rFonts w:ascii="Times New Roman" w:hAnsi="Times New Roman"/>
                <w:sz w:val="16"/>
                <w:szCs w:val="16"/>
              </w:rPr>
              <w:t>S</w:t>
            </w:r>
            <w:r w:rsidRPr="00CA715B">
              <w:rPr>
                <w:rFonts w:ascii="Times New Roman" w:hAnsi="Times New Roman"/>
                <w:sz w:val="16"/>
                <w:szCs w:val="16"/>
              </w:rPr>
              <w:t>how respect to fellow competitors at the end of the race/competition by shaking hands</w:t>
            </w:r>
          </w:p>
        </w:tc>
      </w:tr>
      <w:tr w:rsidR="00AB662A" w:rsidRPr="00CA715B" w14:paraId="2F3463AE" w14:textId="77777777" w:rsidTr="00373E61">
        <w:tc>
          <w:tcPr>
            <w:tcW w:w="2005" w:type="dxa"/>
          </w:tcPr>
          <w:p w14:paraId="3AB2FE29" w14:textId="77777777" w:rsidR="00AB662A" w:rsidRPr="00CA715B" w:rsidRDefault="00AB662A" w:rsidP="00373E61">
            <w:pPr>
              <w:rPr>
                <w:rFonts w:ascii="Times New Roman" w:hAnsi="Times New Roman"/>
                <w:sz w:val="16"/>
                <w:szCs w:val="16"/>
              </w:rPr>
            </w:pPr>
            <w:r w:rsidRPr="00CA715B">
              <w:rPr>
                <w:rFonts w:ascii="Times New Roman" w:hAnsi="Times New Roman"/>
                <w:sz w:val="16"/>
                <w:szCs w:val="16"/>
              </w:rPr>
              <w:t>Pupil Offer</w:t>
            </w:r>
          </w:p>
        </w:tc>
        <w:tc>
          <w:tcPr>
            <w:tcW w:w="11943" w:type="dxa"/>
            <w:gridSpan w:val="6"/>
          </w:tcPr>
          <w:p w14:paraId="7FCD3F09" w14:textId="3327FE36" w:rsidR="00AB662A" w:rsidRDefault="00AB662A" w:rsidP="00373E61">
            <w:pPr>
              <w:rPr>
                <w:rFonts w:ascii="Times New Roman" w:hAnsi="Times New Roman"/>
                <w:sz w:val="16"/>
                <w:szCs w:val="16"/>
              </w:rPr>
            </w:pPr>
            <w:r>
              <w:rPr>
                <w:rFonts w:ascii="Times New Roman" w:hAnsi="Times New Roman"/>
                <w:sz w:val="16"/>
                <w:szCs w:val="16"/>
              </w:rPr>
              <w:t>Partnership competitions</w:t>
            </w:r>
          </w:p>
          <w:p w14:paraId="65A20AF3" w14:textId="343CC9F0" w:rsidR="00691BD7" w:rsidRDefault="00AB662A" w:rsidP="00373E61">
            <w:pPr>
              <w:rPr>
                <w:rFonts w:ascii="Times New Roman" w:hAnsi="Times New Roman"/>
                <w:sz w:val="16"/>
                <w:szCs w:val="16"/>
              </w:rPr>
            </w:pPr>
            <w:r>
              <w:rPr>
                <w:rFonts w:ascii="Times New Roman" w:hAnsi="Times New Roman"/>
                <w:sz w:val="16"/>
                <w:szCs w:val="16"/>
              </w:rPr>
              <w:t xml:space="preserve">School clubs </w:t>
            </w:r>
            <w:bookmarkStart w:id="0" w:name="_GoBack"/>
            <w:bookmarkEnd w:id="0"/>
          </w:p>
          <w:p w14:paraId="711AE0F1" w14:textId="77777777" w:rsidR="00AB662A" w:rsidRPr="00CA715B" w:rsidRDefault="00AB662A" w:rsidP="00373E61">
            <w:pPr>
              <w:rPr>
                <w:rFonts w:ascii="Times New Roman" w:hAnsi="Times New Roman"/>
                <w:sz w:val="16"/>
                <w:szCs w:val="16"/>
              </w:rPr>
            </w:pPr>
            <w:r w:rsidRPr="001B532B">
              <w:rPr>
                <w:rFonts w:ascii="Times New Roman" w:hAnsi="Times New Roman"/>
                <w:sz w:val="16"/>
                <w:szCs w:val="16"/>
              </w:rPr>
              <w:t xml:space="preserve">Intra school competitions </w:t>
            </w:r>
          </w:p>
        </w:tc>
      </w:tr>
    </w:tbl>
    <w:p w14:paraId="5EC55F34" w14:textId="77777777" w:rsidR="00110B4D" w:rsidRDefault="00110B4D"/>
    <w:sectPr w:rsidR="00110B4D" w:rsidSect="00AB66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668"/>
    <w:multiLevelType w:val="hybridMultilevel"/>
    <w:tmpl w:val="278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760FB"/>
    <w:multiLevelType w:val="hybridMultilevel"/>
    <w:tmpl w:val="2704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C618F"/>
    <w:multiLevelType w:val="hybridMultilevel"/>
    <w:tmpl w:val="0686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CF6F9E"/>
    <w:multiLevelType w:val="hybridMultilevel"/>
    <w:tmpl w:val="BDE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2A"/>
    <w:rsid w:val="00110B4D"/>
    <w:rsid w:val="00691BD7"/>
    <w:rsid w:val="00AB662A"/>
    <w:rsid w:val="00D72223"/>
    <w:rsid w:val="00EF0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C048"/>
  <w15:chartTrackingRefBased/>
  <w15:docId w15:val="{23F9CDAA-587A-4E40-A5A9-DA6E3BDD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662A"/>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62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B662A"/>
    <w:pPr>
      <w:ind w:left="720"/>
      <w:contextualSpacing/>
    </w:pPr>
  </w:style>
  <w:style w:type="paragraph" w:customStyle="1" w:styleId="Pa6">
    <w:name w:val="Pa6"/>
    <w:basedOn w:val="Default"/>
    <w:next w:val="Default"/>
    <w:uiPriority w:val="99"/>
    <w:rsid w:val="00AB662A"/>
    <w:pPr>
      <w:spacing w:line="18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Smith</dc:creator>
  <cp:keywords/>
  <dc:description/>
  <cp:lastModifiedBy>H burbidge</cp:lastModifiedBy>
  <cp:revision>3</cp:revision>
  <dcterms:created xsi:type="dcterms:W3CDTF">2022-03-07T15:27:00Z</dcterms:created>
  <dcterms:modified xsi:type="dcterms:W3CDTF">2022-05-17T12:18:00Z</dcterms:modified>
</cp:coreProperties>
</file>